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D22A4" w14:textId="66257C62" w:rsidR="005B14F4" w:rsidRDefault="005B14F4" w:rsidP="005B14F4">
      <w:pPr>
        <w:pStyle w:val="Header"/>
        <w:rPr>
          <w:rFonts w:eastAsiaTheme="minorEastAsia" w:cs="Arial"/>
          <w:bCs/>
          <w:color w:val="000000"/>
          <w:sz w:val="24"/>
          <w:szCs w:val="24"/>
          <w:lang w:val="en-US" w:eastAsia="zh-CN"/>
        </w:rPr>
      </w:pPr>
      <w:bookmarkStart w:id="0" w:name="OLE_LINK3"/>
      <w:r>
        <w:rPr>
          <w:rFonts w:eastAsiaTheme="minorEastAsia" w:cs="Arial"/>
          <w:bCs/>
          <w:color w:val="000000"/>
          <w:sz w:val="24"/>
          <w:szCs w:val="24"/>
          <w:lang w:val="en-US" w:eastAsia="zh-CN"/>
        </w:rPr>
        <w:t>3GPP TSG-RAN WG4 Meeting #115</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sidR="007F5EA4" w:rsidRPr="007F5EA4">
        <w:rPr>
          <w:rFonts w:eastAsiaTheme="minorEastAsia" w:cs="Arial"/>
          <w:bCs/>
          <w:color w:val="000000"/>
          <w:sz w:val="24"/>
          <w:szCs w:val="24"/>
          <w:lang w:val="en-US" w:eastAsia="zh-CN"/>
        </w:rPr>
        <w:t>R4-2506485</w:t>
      </w:r>
    </w:p>
    <w:p w14:paraId="7E96B116" w14:textId="77777777" w:rsidR="005B14F4" w:rsidRDefault="005B14F4" w:rsidP="005B14F4">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 19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- 23</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57E89421" w:rsidR="001E41F3" w:rsidRPr="00A72D43" w:rsidRDefault="000A7320" w:rsidP="00E13F3D">
            <w:pPr>
              <w:pStyle w:val="CRCoverPage"/>
              <w:spacing w:after="0"/>
              <w:jc w:val="right"/>
              <w:rPr>
                <w:b/>
                <w:noProof/>
                <w:sz w:val="28"/>
              </w:rPr>
            </w:pPr>
            <w:r w:rsidRPr="00A72D43">
              <w:t>3</w:t>
            </w:r>
            <w:r w:rsidR="00513D01">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2DEF406" w:rsidR="001E41F3" w:rsidRPr="00BF5A28" w:rsidRDefault="00CE2660" w:rsidP="00547111">
            <w:pPr>
              <w:pStyle w:val="CRCoverPage"/>
              <w:spacing w:after="0"/>
              <w:rPr>
                <w:noProof/>
              </w:rPr>
            </w:pPr>
            <w:r>
              <w:rPr>
                <w:rFonts w:hint="eastAsia"/>
                <w:lang w:eastAsia="zh-TW"/>
              </w:rPr>
              <w:t>d</w:t>
            </w:r>
            <w:r>
              <w:rPr>
                <w:lang w:eastAsia="zh-TW"/>
              </w:rPr>
              <w:t>raft</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3CC1C35C" w:rsidR="001E41F3" w:rsidRPr="00A72D43" w:rsidRDefault="002A01F8"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2A8CC38A" w:rsidR="001E41F3" w:rsidRPr="00A72D43" w:rsidRDefault="003F1CB1">
            <w:pPr>
              <w:pStyle w:val="CRCoverPage"/>
              <w:spacing w:after="0"/>
              <w:jc w:val="center"/>
              <w:rPr>
                <w:noProof/>
                <w:sz w:val="28"/>
              </w:rPr>
            </w:pPr>
            <w:r w:rsidRPr="00CE2660">
              <w:t>1</w:t>
            </w:r>
            <w:r w:rsidR="002A01F8" w:rsidRPr="00CE2660">
              <w:t>9</w:t>
            </w:r>
            <w:r w:rsidRPr="00CE2660">
              <w:t>.</w:t>
            </w:r>
            <w:r w:rsidR="002A01F8" w:rsidRPr="00CE2660">
              <w:rPr>
                <w:lang w:eastAsia="zh-TW"/>
              </w:rPr>
              <w:t>0</w:t>
            </w:r>
            <w:r w:rsidRPr="00CE2660">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2A435C4" w:rsidR="001E41F3" w:rsidRPr="00676470" w:rsidRDefault="00CE2660">
            <w:pPr>
              <w:pStyle w:val="CRCoverPage"/>
              <w:spacing w:after="0"/>
              <w:ind w:left="100"/>
              <w:rPr>
                <w:noProof/>
              </w:rPr>
            </w:pPr>
            <w:proofErr w:type="spellStart"/>
            <w:r w:rsidRPr="00CE2660">
              <w:rPr>
                <w:lang w:eastAsia="zh-TW"/>
              </w:rPr>
              <w:t>DraftCR</w:t>
            </w:r>
            <w:proofErr w:type="spellEnd"/>
            <w:r w:rsidRPr="00CE2660">
              <w:rPr>
                <w:lang w:eastAsia="zh-TW"/>
              </w:rPr>
              <w:t xml:space="preserve"> on </w:t>
            </w:r>
            <w:bookmarkStart w:id="5" w:name="OLE_LINK19"/>
            <w:r w:rsidR="00D11B89" w:rsidRPr="00D11B89">
              <w:rPr>
                <w:lang w:eastAsia="zh-TW"/>
              </w:rPr>
              <w:t xml:space="preserve">timing </w:t>
            </w:r>
            <w:bookmarkStart w:id="6" w:name="OLE_LINK20"/>
            <w:r w:rsidR="00D11B89" w:rsidRPr="00D11B89">
              <w:rPr>
                <w:lang w:eastAsia="zh-TW"/>
              </w:rPr>
              <w:t xml:space="preserve">requirements </w:t>
            </w:r>
            <w:r w:rsidR="00D11B89">
              <w:rPr>
                <w:rFonts w:hint="eastAsia"/>
                <w:lang w:eastAsia="zh-TW"/>
              </w:rPr>
              <w:t>f</w:t>
            </w:r>
            <w:r w:rsidR="00D11B89">
              <w:rPr>
                <w:lang w:eastAsia="zh-TW"/>
              </w:rPr>
              <w:t xml:space="preserve">or </w:t>
            </w:r>
            <w:bookmarkEnd w:id="5"/>
            <w:r w:rsidR="00513D01">
              <w:rPr>
                <w:lang w:eastAsia="zh-TW"/>
              </w:rPr>
              <w:t>NTN Redcap</w:t>
            </w:r>
            <w:bookmarkEnd w:id="6"/>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01B58395" w:rsidR="00C37848" w:rsidRPr="00A273FE" w:rsidRDefault="00513D01" w:rsidP="00C37848">
            <w:pPr>
              <w:pStyle w:val="CRCoverPage"/>
              <w:spacing w:after="0"/>
              <w:ind w:left="100"/>
              <w:rPr>
                <w:noProof/>
                <w:highlight w:val="lightGray"/>
              </w:rPr>
            </w:pPr>
            <w:r w:rsidRPr="00513D01">
              <w:rPr>
                <w:lang w:val="es-ES"/>
              </w:rPr>
              <w:t>NR_NTN_Ph3-Core</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7417264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5B14F4">
                <w:rPr>
                  <w:rFonts w:hint="eastAsia"/>
                  <w:lang w:val="en-US" w:eastAsia="zh-TW"/>
                </w:rPr>
                <w:t>5</w:t>
              </w:r>
              <w:r w:rsidR="00C37848" w:rsidRPr="00A72D43">
                <w:t>-</w:t>
              </w:r>
            </w:fldSimple>
            <w:r w:rsidR="005B14F4">
              <w:rPr>
                <w:rFonts w:hint="eastAsia"/>
                <w:lang w:val="en-US" w:eastAsia="zh-TW"/>
              </w:rPr>
              <w:t>19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48EEB46E" w:rsidR="00C37848" w:rsidRPr="00A72D43" w:rsidRDefault="00905002" w:rsidP="00C37848">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E757950" w:rsidR="00C37848" w:rsidRPr="00A72D43" w:rsidRDefault="00000000" w:rsidP="00C37848">
            <w:pPr>
              <w:pStyle w:val="CRCoverPage"/>
              <w:spacing w:after="0"/>
              <w:ind w:left="100"/>
              <w:rPr>
                <w:noProof/>
              </w:rPr>
            </w:pPr>
            <w:fldSimple w:instr=" DOCPROPERTY  Release  \* MERGEFORMAT ">
              <w:r w:rsidR="00C37848" w:rsidRPr="00A72D43">
                <w:t>Rel-1</w:t>
              </w:r>
              <w:r w:rsidR="000C13AB">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7"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7"/>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bookmarkStart w:id="8" w:name="_Hlk197507667"/>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C707E" w:rsidR="001B6C71" w:rsidRPr="00E25296" w:rsidRDefault="00E25296" w:rsidP="00E25296">
            <w:pPr>
              <w:spacing w:after="0"/>
              <w:rPr>
                <w:rFonts w:ascii="Arial" w:hAnsi="Arial" w:cs="Arial"/>
                <w:i/>
                <w:iCs/>
                <w:lang w:val="en-US"/>
              </w:rPr>
            </w:pPr>
            <w:r w:rsidRPr="00E25296">
              <w:rPr>
                <w:rFonts w:ascii="Arial" w:hAnsi="Arial" w:cs="Arial"/>
                <w:lang w:val="en-US"/>
              </w:rPr>
              <w:t xml:space="preserve">Addition of new </w:t>
            </w:r>
            <w:bookmarkStart w:id="9" w:name="OLE_LINK21"/>
            <w:r w:rsidRPr="00E25296">
              <w:rPr>
                <w:rFonts w:ascii="Arial" w:hAnsi="Arial" w:cs="Arial"/>
                <w:lang w:val="en-US"/>
              </w:rPr>
              <w:t xml:space="preserve">timing </w:t>
            </w:r>
            <w:r w:rsidR="00E61B67" w:rsidRPr="00E61B67">
              <w:rPr>
                <w:rFonts w:ascii="Arial" w:hAnsi="Arial" w:cs="Arial"/>
                <w:lang w:val="en-US"/>
              </w:rPr>
              <w:t>requirements for NTN Redcap</w:t>
            </w:r>
            <w:bookmarkEnd w:id="9"/>
          </w:p>
        </w:tc>
      </w:tr>
      <w:bookmarkEnd w:id="8"/>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10" w:name="_Hlk194047080"/>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52D17FA4" w14:textId="77777777" w:rsidR="009A1F34" w:rsidRDefault="00E61B67" w:rsidP="001B6C71">
            <w:pPr>
              <w:spacing w:after="0"/>
              <w:rPr>
                <w:rFonts w:ascii="Arial" w:hAnsi="Arial" w:cs="Arial"/>
                <w:lang w:val="en-US"/>
              </w:rPr>
            </w:pPr>
            <w:r w:rsidRPr="00E61B67">
              <w:rPr>
                <w:rFonts w:ascii="Arial" w:hAnsi="Arial" w:cs="Arial"/>
                <w:lang w:val="en-US"/>
              </w:rPr>
              <w:t xml:space="preserve">Addition of </w:t>
            </w:r>
            <w:r w:rsidR="001C4EFE">
              <w:rPr>
                <w:rFonts w:ascii="Arial" w:hAnsi="Arial" w:cs="Arial"/>
                <w:lang w:val="en-US"/>
              </w:rPr>
              <w:t>the following</w:t>
            </w:r>
            <w:r w:rsidRPr="00E61B67">
              <w:rPr>
                <w:rFonts w:ascii="Arial" w:hAnsi="Arial" w:cs="Arial"/>
                <w:lang w:val="en-US"/>
              </w:rPr>
              <w:t xml:space="preserve"> timing requirements for NTN Redcap</w:t>
            </w:r>
          </w:p>
          <w:p w14:paraId="1E5C1F8F" w14:textId="18AA23EF" w:rsidR="001C4EFE" w:rsidRPr="001C4EFE" w:rsidRDefault="001C4EFE">
            <w:pPr>
              <w:pStyle w:val="ListParagraph"/>
              <w:numPr>
                <w:ilvl w:val="0"/>
                <w:numId w:val="21"/>
              </w:numPr>
              <w:spacing w:after="0"/>
              <w:rPr>
                <w:rFonts w:ascii="Arial" w:hAnsi="Arial" w:cs="Arial"/>
                <w:lang w:val="en-US"/>
              </w:rPr>
            </w:pPr>
            <w:r w:rsidRPr="001C4EFE">
              <w:rPr>
                <w:rFonts w:ascii="Arial" w:hAnsi="Arial" w:cs="Arial"/>
                <w:lang w:val="en-US"/>
              </w:rPr>
              <w:t xml:space="preserve">7.1X UE transmit timing for </w:t>
            </w:r>
            <w:proofErr w:type="spellStart"/>
            <w:r w:rsidRPr="001C4EFE">
              <w:rPr>
                <w:rFonts w:ascii="Arial" w:hAnsi="Arial" w:cs="Arial"/>
                <w:lang w:val="en-US"/>
              </w:rPr>
              <w:t>RedCap</w:t>
            </w:r>
            <w:proofErr w:type="spellEnd"/>
            <w:r w:rsidRPr="001C4EFE">
              <w:rPr>
                <w:rFonts w:ascii="Arial" w:hAnsi="Arial" w:cs="Arial"/>
                <w:lang w:val="en-US"/>
              </w:rPr>
              <w:t xml:space="preserve"> UEs with NTN</w:t>
            </w:r>
          </w:p>
          <w:p w14:paraId="05609014" w14:textId="380AFD74" w:rsidR="001C4EFE" w:rsidRPr="001C4EFE" w:rsidRDefault="001C4EFE">
            <w:pPr>
              <w:pStyle w:val="ListParagraph"/>
              <w:numPr>
                <w:ilvl w:val="0"/>
                <w:numId w:val="21"/>
              </w:numPr>
              <w:spacing w:after="0"/>
              <w:rPr>
                <w:rFonts w:ascii="Arial" w:hAnsi="Arial" w:cs="Arial"/>
                <w:lang w:val="en-US"/>
              </w:rPr>
            </w:pPr>
            <w:r w:rsidRPr="001C4EFE">
              <w:rPr>
                <w:rFonts w:ascii="Arial" w:hAnsi="Arial" w:cs="Arial"/>
                <w:lang w:val="en-US"/>
              </w:rPr>
              <w:t xml:space="preserve">7.2X UE timer accuracy for </w:t>
            </w:r>
            <w:proofErr w:type="spellStart"/>
            <w:r w:rsidRPr="001C4EFE">
              <w:rPr>
                <w:rFonts w:ascii="Arial" w:hAnsi="Arial" w:cs="Arial"/>
                <w:lang w:val="en-US"/>
              </w:rPr>
              <w:t>RedCap</w:t>
            </w:r>
            <w:proofErr w:type="spellEnd"/>
            <w:r w:rsidRPr="001C4EFE">
              <w:rPr>
                <w:rFonts w:ascii="Arial" w:hAnsi="Arial" w:cs="Arial"/>
                <w:lang w:val="en-US"/>
              </w:rPr>
              <w:t xml:space="preserve"> UEs with NTN</w:t>
            </w:r>
          </w:p>
          <w:p w14:paraId="31C656EC" w14:textId="648406EF" w:rsidR="001C4EFE" w:rsidRPr="001C4EFE" w:rsidRDefault="001C4EFE">
            <w:pPr>
              <w:pStyle w:val="ListParagraph"/>
              <w:numPr>
                <w:ilvl w:val="0"/>
                <w:numId w:val="21"/>
              </w:numPr>
              <w:spacing w:after="0"/>
              <w:rPr>
                <w:rFonts w:ascii="Arial" w:hAnsi="Arial" w:cs="Arial"/>
                <w:lang w:val="en-US"/>
              </w:rPr>
            </w:pPr>
            <w:r w:rsidRPr="001C4EFE">
              <w:rPr>
                <w:rFonts w:ascii="Arial" w:hAnsi="Arial" w:cs="Arial"/>
                <w:lang w:val="en-US"/>
              </w:rPr>
              <w:t xml:space="preserve">7.3X Timing advance for </w:t>
            </w:r>
            <w:proofErr w:type="spellStart"/>
            <w:r w:rsidRPr="001C4EFE">
              <w:rPr>
                <w:rFonts w:ascii="Arial" w:hAnsi="Arial" w:cs="Arial"/>
                <w:lang w:val="en-US"/>
              </w:rPr>
              <w:t>RedCap</w:t>
            </w:r>
            <w:proofErr w:type="spellEnd"/>
            <w:r w:rsidRPr="001C4EFE">
              <w:rPr>
                <w:rFonts w:ascii="Arial" w:hAnsi="Arial" w:cs="Arial"/>
                <w:lang w:val="en-US"/>
              </w:rPr>
              <w:t xml:space="preserve"> UEs with NTN</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bookmarkStart w:id="11" w:name="_Hlk197505376"/>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E1C70" w:rsidR="009A1F34" w:rsidRPr="00042298" w:rsidRDefault="00E25296" w:rsidP="001B6C71">
            <w:pPr>
              <w:pStyle w:val="CRCoverPage"/>
              <w:spacing w:after="0"/>
              <w:rPr>
                <w:rStyle w:val="HTMLCite"/>
                <w:i w:val="0"/>
                <w:iCs w:val="0"/>
                <w:shd w:val="pct15" w:color="auto" w:fill="FFFFFF"/>
              </w:rPr>
            </w:pPr>
            <w:r>
              <w:rPr>
                <w:noProof/>
              </w:rPr>
              <w:t xml:space="preserve">No </w:t>
            </w:r>
            <w:r w:rsidR="00E61B67" w:rsidRPr="00E61B67">
              <w:rPr>
                <w:noProof/>
              </w:rPr>
              <w:t>timing requirements for NTN Redcap</w:t>
            </w:r>
          </w:p>
        </w:tc>
      </w:tr>
      <w:bookmarkEnd w:id="10"/>
      <w:bookmarkEnd w:id="11"/>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042298" w:rsidRDefault="001E41F3">
            <w:pPr>
              <w:pStyle w:val="CRCoverPage"/>
              <w:spacing w:after="0"/>
              <w:rPr>
                <w:noProof/>
                <w:sz w:val="8"/>
                <w:szCs w:val="8"/>
                <w:shd w:val="pct15" w:color="auto" w:fill="FFFFFF"/>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905002" w:rsidRDefault="001E41F3">
            <w:pPr>
              <w:pStyle w:val="CRCoverPage"/>
              <w:tabs>
                <w:tab w:val="right" w:pos="2184"/>
              </w:tabs>
              <w:spacing w:after="0"/>
              <w:rPr>
                <w:b/>
                <w:i/>
                <w:noProof/>
              </w:rPr>
            </w:pPr>
            <w:r w:rsidRPr="009050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BC845" w:rsidR="001E41F3" w:rsidRPr="00905002" w:rsidRDefault="001B6C71">
            <w:pPr>
              <w:pStyle w:val="CRCoverPage"/>
              <w:spacing w:after="0"/>
              <w:ind w:left="100"/>
              <w:rPr>
                <w:noProof/>
                <w:shd w:val="pct15" w:color="auto" w:fill="FFFFFF"/>
              </w:rPr>
            </w:pPr>
            <w:bookmarkStart w:id="12" w:name="OLE_LINK22"/>
            <w:r>
              <w:rPr>
                <w:rFonts w:hint="eastAsia"/>
                <w:noProof/>
                <w:lang w:eastAsia="zh-TW"/>
              </w:rPr>
              <w:t>7.</w:t>
            </w:r>
            <w:r w:rsidR="00D11B89">
              <w:rPr>
                <w:noProof/>
                <w:lang w:eastAsia="zh-TW"/>
              </w:rPr>
              <w:t>1</w:t>
            </w:r>
            <w:bookmarkEnd w:id="12"/>
            <w:r w:rsidR="00E61B67">
              <w:rPr>
                <w:noProof/>
                <w:lang w:eastAsia="zh-TW"/>
              </w:rPr>
              <w:t>X, 7.2X, 7.3X</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3" w:name="OLE_LINK32"/>
            <w:r w:rsidRPr="00A72D43">
              <w:rPr>
                <w:b/>
                <w:caps/>
                <w:noProof/>
              </w:rPr>
              <w:t>X</w:t>
            </w:r>
            <w:bookmarkEnd w:id="13"/>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4" w:name="OLE_LINK33"/>
            <w:r w:rsidRPr="00A72D43">
              <w:rPr>
                <w:noProof/>
              </w:rPr>
              <w:t xml:space="preserve">TS/TR ... CR ... </w:t>
            </w:r>
            <w:bookmarkEnd w:id="14"/>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5" w:name="OLE_LINK5"/>
      <w:bookmarkStart w:id="16" w:name="OLE_LINK18"/>
      <w:bookmarkStart w:id="17" w:name="OLE_LINK4"/>
      <w:r w:rsidRPr="00A72D43">
        <w:rPr>
          <w:color w:val="FF0000"/>
        </w:rPr>
        <w:lastRenderedPageBreak/>
        <w:t>&lt;&lt;&lt; START OF CHANGES 1&gt;&gt;&gt;</w:t>
      </w:r>
    </w:p>
    <w:bookmarkEnd w:id="15"/>
    <w:bookmarkEnd w:id="16"/>
    <w:bookmarkEnd w:id="17"/>
    <w:p w14:paraId="50B9C44B" w14:textId="77777777" w:rsidR="002F4444" w:rsidRPr="00B7787B" w:rsidRDefault="002F4444" w:rsidP="002F4444">
      <w:pPr>
        <w:keepNext/>
        <w:keepLines/>
        <w:overflowPunct w:val="0"/>
        <w:autoSpaceDE w:val="0"/>
        <w:autoSpaceDN w:val="0"/>
        <w:adjustRightInd w:val="0"/>
        <w:spacing w:before="180"/>
        <w:ind w:left="1134" w:hanging="1134"/>
        <w:textAlignment w:val="baseline"/>
        <w:outlineLvl w:val="1"/>
        <w:rPr>
          <w:ins w:id="18" w:author="Hsuanli Lin (林烜立)" w:date="2025-05-07T12:31:00Z"/>
          <w:rFonts w:ascii="Arial" w:eastAsia="Times New Roman" w:hAnsi="Arial"/>
          <w:sz w:val="32"/>
        </w:rPr>
      </w:pPr>
      <w:ins w:id="19" w:author="Hsuanli Lin (林烜立)" w:date="2025-05-07T12:31:00Z">
        <w:r>
          <w:rPr>
            <w:rFonts w:ascii="Arial" w:eastAsia="Times New Roman" w:hAnsi="Arial"/>
            <w:sz w:val="32"/>
          </w:rPr>
          <w:t>7.1X</w:t>
        </w:r>
        <w:r w:rsidRPr="00B7787B">
          <w:rPr>
            <w:rFonts w:ascii="Arial" w:eastAsia="Times New Roman" w:hAnsi="Arial"/>
            <w:sz w:val="32"/>
          </w:rPr>
          <w:tab/>
          <w:t xml:space="preserve">UE transmit timing for </w:t>
        </w:r>
        <w:r>
          <w:rPr>
            <w:rFonts w:ascii="Arial" w:eastAsia="Times New Roman" w:hAnsi="Arial"/>
            <w:sz w:val="32"/>
          </w:rPr>
          <w:t>Redcap for Satellite Access</w:t>
        </w:r>
      </w:ins>
    </w:p>
    <w:p w14:paraId="01AC5581" w14:textId="77777777" w:rsidR="002F4444" w:rsidRPr="00B7787B" w:rsidRDefault="002F4444" w:rsidP="002F4444">
      <w:pPr>
        <w:keepNext/>
        <w:keepLines/>
        <w:overflowPunct w:val="0"/>
        <w:autoSpaceDE w:val="0"/>
        <w:autoSpaceDN w:val="0"/>
        <w:adjustRightInd w:val="0"/>
        <w:spacing w:before="120"/>
        <w:ind w:left="1134" w:hanging="1134"/>
        <w:textAlignment w:val="baseline"/>
        <w:outlineLvl w:val="2"/>
        <w:rPr>
          <w:ins w:id="20" w:author="Hsuanli Lin (林烜立)" w:date="2025-05-07T12:31:00Z"/>
          <w:rFonts w:ascii="Arial" w:eastAsia="Times New Roman" w:hAnsi="Arial"/>
          <w:sz w:val="28"/>
        </w:rPr>
      </w:pPr>
      <w:ins w:id="21" w:author="Hsuanli Lin (林烜立)" w:date="2025-05-07T12:31:00Z">
        <w:r>
          <w:rPr>
            <w:rFonts w:ascii="Arial" w:eastAsia="Times New Roman" w:hAnsi="Arial"/>
            <w:sz w:val="28"/>
          </w:rPr>
          <w:t>7.1X</w:t>
        </w:r>
        <w:r w:rsidRPr="00B7787B">
          <w:rPr>
            <w:rFonts w:ascii="Arial" w:eastAsia="Times New Roman" w:hAnsi="Arial"/>
            <w:sz w:val="28"/>
          </w:rPr>
          <w:t>.1</w:t>
        </w:r>
        <w:r w:rsidRPr="00B7787B">
          <w:rPr>
            <w:rFonts w:ascii="Arial" w:eastAsia="Times New Roman" w:hAnsi="Arial"/>
            <w:sz w:val="28"/>
          </w:rPr>
          <w:tab/>
          <w:t>Introduction</w:t>
        </w:r>
      </w:ins>
    </w:p>
    <w:p w14:paraId="4B58EAB0" w14:textId="77777777" w:rsidR="002F4444" w:rsidRPr="00B7787B" w:rsidRDefault="002F4444" w:rsidP="002F4444">
      <w:pPr>
        <w:overflowPunct w:val="0"/>
        <w:autoSpaceDE w:val="0"/>
        <w:autoSpaceDN w:val="0"/>
        <w:adjustRightInd w:val="0"/>
        <w:textAlignment w:val="baseline"/>
        <w:rPr>
          <w:ins w:id="22" w:author="Hsuanli Lin (林烜立)" w:date="2025-05-07T12:31:00Z"/>
          <w:rFonts w:eastAsia="SimSun" w:cs="v4.2.0"/>
        </w:rPr>
      </w:pPr>
      <w:ins w:id="23" w:author="Hsuanli Lin (林烜立)" w:date="2025-05-07T12:31:00Z">
        <w:r w:rsidRPr="00B7787B">
          <w:rPr>
            <w:rFonts w:eastAsia="SimSun" w:cs="v4.2.0"/>
            <w:lang w:eastAsia="en-GB"/>
          </w:rPr>
          <w:t xml:space="preserve">The UE shall have capability to follow the frame timing change of the </w:t>
        </w:r>
        <w:r w:rsidRPr="00B7787B">
          <w:rPr>
            <w:rFonts w:eastAsia="SimSun"/>
            <w:lang w:eastAsia="en-GB"/>
          </w:rPr>
          <w:t>reference cell</w:t>
        </w:r>
        <w:r w:rsidRPr="00B7787B">
          <w:rPr>
            <w:rFonts w:eastAsia="SimSun" w:cs="v4.2.0"/>
            <w:lang w:eastAsia="en-GB"/>
          </w:rPr>
          <w:t xml:space="preserve"> in RRC_CONNECTED </w:t>
        </w:r>
        <w:r w:rsidRPr="00B7787B">
          <w:rPr>
            <w:rFonts w:eastAsia="SimSun"/>
            <w:lang w:eastAsia="en-GB"/>
          </w:rPr>
          <w:t>state</w:t>
        </w:r>
        <w:r w:rsidRPr="00B7787B">
          <w:rPr>
            <w:rFonts w:eastAsia="SimSun" w:cs="v4.2.0"/>
            <w:lang w:eastAsia="en-GB"/>
          </w:rPr>
          <w:t xml:space="preserve">. The uplink frame transmission takes place </w:t>
        </w:r>
      </w:ins>
      <m:oMath>
        <m:d>
          <m:dPr>
            <m:ctrlPr>
              <w:ins w:id="24" w:author="Hsuanli Lin (林烜立)" w:date="2025-05-07T12:31:00Z">
                <w:rPr>
                  <w:rFonts w:ascii="Cambria Math" w:eastAsia="Times New Roman" w:hAnsi="Cambria Math"/>
                  <w:i/>
                  <w:lang w:eastAsia="en-GB"/>
                </w:rPr>
              </w:ins>
            </m:ctrlPr>
          </m:dPr>
          <m:e>
            <m:sSub>
              <m:sSubPr>
                <m:ctrlPr>
                  <w:ins w:id="25" w:author="Hsuanli Lin (林烜立)" w:date="2025-05-07T12:31:00Z">
                    <w:rPr>
                      <w:rFonts w:ascii="Cambria Math" w:eastAsia="Times New Roman" w:hAnsi="Cambria Math"/>
                      <w:i/>
                      <w:lang w:eastAsia="en-GB"/>
                    </w:rPr>
                  </w:ins>
                </m:ctrlPr>
              </m:sSubPr>
              <m:e>
                <m:r>
                  <w:ins w:id="26" w:author="Hsuanli Lin (林烜立)" w:date="2025-05-07T12:31:00Z">
                    <w:rPr>
                      <w:rFonts w:ascii="Cambria Math" w:eastAsia="Times New Roman" w:hAnsi="Cambria Math"/>
                      <w:lang w:eastAsia="en-GB"/>
                    </w:rPr>
                    <m:t>N</m:t>
                  </w:ins>
                </m:r>
              </m:e>
              <m:sub>
                <m:r>
                  <w:ins w:id="27" w:author="Hsuanli Lin (林烜立)" w:date="2025-05-07T12:31:00Z">
                    <m:rPr>
                      <m:nor/>
                    </m:rPr>
                    <w:rPr>
                      <w:rFonts w:ascii="Cambria Math" w:eastAsia="Times New Roman" w:hAnsi="Cambria Math"/>
                      <w:lang w:val="en-US" w:eastAsia="en-GB"/>
                    </w:rPr>
                    <m:t>TA</m:t>
                  </w:ins>
                </m:r>
              </m:sub>
            </m:sSub>
            <m:r>
              <w:ins w:id="28" w:author="Hsuanli Lin (林烜立)" w:date="2025-05-07T12:31:00Z">
                <w:rPr>
                  <w:rFonts w:ascii="Cambria Math" w:eastAsia="Times New Roman" w:hAnsi="Cambria Math"/>
                  <w:lang w:val="en-US" w:eastAsia="en-GB"/>
                </w:rPr>
                <m:t>+</m:t>
              </w:ins>
            </m:r>
            <m:sSub>
              <m:sSubPr>
                <m:ctrlPr>
                  <w:ins w:id="29" w:author="Hsuanli Lin (林烜立)" w:date="2025-05-07T12:31:00Z">
                    <w:rPr>
                      <w:rFonts w:ascii="Cambria Math" w:eastAsia="Times New Roman" w:hAnsi="Cambria Math"/>
                      <w:i/>
                      <w:lang w:eastAsia="en-GB"/>
                    </w:rPr>
                  </w:ins>
                </m:ctrlPr>
              </m:sSubPr>
              <m:e>
                <m:r>
                  <w:ins w:id="30" w:author="Hsuanli Lin (林烜立)" w:date="2025-05-07T12:31:00Z">
                    <w:rPr>
                      <w:rFonts w:ascii="Cambria Math" w:eastAsia="Times New Roman" w:hAnsi="Cambria Math"/>
                      <w:lang w:eastAsia="en-GB"/>
                    </w:rPr>
                    <m:t>N</m:t>
                  </w:ins>
                </m:r>
              </m:e>
              <m:sub>
                <m:r>
                  <w:ins w:id="31" w:author="Hsuanli Lin (林烜立)" w:date="2025-05-07T12:31:00Z">
                    <m:rPr>
                      <m:nor/>
                    </m:rPr>
                    <w:rPr>
                      <w:rFonts w:ascii="Cambria Math" w:eastAsia="Times New Roman" w:hAnsi="Cambria Math"/>
                      <w:lang w:val="en-US" w:eastAsia="en-GB"/>
                    </w:rPr>
                    <m:t>TA offset</m:t>
                  </w:ins>
                </m:r>
              </m:sub>
            </m:sSub>
            <m:r>
              <w:ins w:id="32" w:author="Hsuanli Lin (林烜立)" w:date="2025-05-07T12:31:00Z">
                <w:rPr>
                  <w:rFonts w:ascii="Cambria Math" w:eastAsia="Times New Roman" w:hAnsi="Cambria Math"/>
                  <w:lang w:val="en-US" w:eastAsia="en-GB"/>
                </w:rPr>
                <m:t>+</m:t>
              </w:ins>
            </m:r>
            <m:sSubSup>
              <m:sSubSupPr>
                <m:ctrlPr>
                  <w:ins w:id="33" w:author="Hsuanli Lin (林烜立)" w:date="2025-05-07T12:31:00Z">
                    <w:rPr>
                      <w:rFonts w:ascii="Cambria Math" w:eastAsia="Times New Roman" w:hAnsi="Cambria Math"/>
                      <w:i/>
                      <w:lang w:eastAsia="en-GB"/>
                    </w:rPr>
                  </w:ins>
                </m:ctrlPr>
              </m:sSubSupPr>
              <m:e>
                <m:r>
                  <w:ins w:id="34" w:author="Hsuanli Lin (林烜立)" w:date="2025-05-07T12:31:00Z">
                    <w:rPr>
                      <w:rFonts w:ascii="Cambria Math" w:eastAsia="Times New Roman" w:hAnsi="Cambria Math"/>
                      <w:lang w:eastAsia="en-GB"/>
                    </w:rPr>
                    <m:t>N</m:t>
                  </w:ins>
                </m:r>
              </m:e>
              <m:sub>
                <w:proofErr w:type="gramStart"/>
                <m:r>
                  <w:ins w:id="35" w:author="Hsuanli Lin (林烜立)" w:date="2025-05-07T12:31:00Z">
                    <m:rPr>
                      <m:nor/>
                    </m:rPr>
                    <w:rPr>
                      <w:rFonts w:ascii="Cambria Math" w:eastAsia="Times New Roman" w:hAnsi="Cambria Math"/>
                      <w:lang w:val="en-US" w:eastAsia="en-GB"/>
                    </w:rPr>
                    <m:t>TA,adj</m:t>
                  </w:ins>
                </m:r>
                <w:proofErr w:type="gramEnd"/>
              </m:sub>
              <m:sup>
                <m:r>
                  <w:ins w:id="36" w:author="Hsuanli Lin (林烜立)" w:date="2025-05-07T12:31:00Z">
                    <m:rPr>
                      <m:nor/>
                    </m:rPr>
                    <w:rPr>
                      <w:rFonts w:ascii="Cambria Math" w:eastAsia="Times New Roman" w:hAnsi="Cambria Math"/>
                      <w:lang w:val="en-US" w:eastAsia="en-GB"/>
                    </w:rPr>
                    <m:t>common</m:t>
                  </w:ins>
                </m:r>
              </m:sup>
            </m:sSubSup>
            <m:r>
              <w:ins w:id="37" w:author="Hsuanli Lin (林烜立)" w:date="2025-05-07T12:31:00Z">
                <w:rPr>
                  <w:rFonts w:ascii="Cambria Math" w:eastAsia="Times New Roman" w:hAnsi="Cambria Math"/>
                  <w:lang w:val="en-US" w:eastAsia="en-GB"/>
                </w:rPr>
                <m:t>+</m:t>
              </w:ins>
            </m:r>
            <m:sSubSup>
              <m:sSubSupPr>
                <m:ctrlPr>
                  <w:ins w:id="38" w:author="Hsuanli Lin (林烜立)" w:date="2025-05-07T12:31:00Z">
                    <w:rPr>
                      <w:rFonts w:ascii="Cambria Math" w:eastAsia="Times New Roman" w:hAnsi="Cambria Math"/>
                      <w:i/>
                      <w:lang w:eastAsia="en-GB"/>
                    </w:rPr>
                  </w:ins>
                </m:ctrlPr>
              </m:sSubSupPr>
              <m:e>
                <m:r>
                  <w:ins w:id="39" w:author="Hsuanli Lin (林烜立)" w:date="2025-05-07T12:31:00Z">
                    <w:rPr>
                      <w:rFonts w:ascii="Cambria Math" w:eastAsia="Times New Roman" w:hAnsi="Cambria Math"/>
                      <w:lang w:eastAsia="en-GB"/>
                    </w:rPr>
                    <m:t>N</m:t>
                  </w:ins>
                </m:r>
              </m:e>
              <m:sub>
                <m:r>
                  <w:ins w:id="40" w:author="Hsuanli Lin (林烜立)" w:date="2025-05-07T12:31:00Z">
                    <m:rPr>
                      <m:nor/>
                    </m:rPr>
                    <w:rPr>
                      <w:rFonts w:ascii="Cambria Math" w:eastAsia="Times New Roman" w:hAnsi="Cambria Math"/>
                      <w:lang w:val="en-US" w:eastAsia="en-GB"/>
                    </w:rPr>
                    <m:t>TA,adj</m:t>
                  </w:ins>
                </m:r>
              </m:sub>
              <m:sup>
                <m:r>
                  <w:ins w:id="41" w:author="Hsuanli Lin (林烜立)" w:date="2025-05-07T12:31:00Z">
                    <m:rPr>
                      <m:nor/>
                    </m:rPr>
                    <w:rPr>
                      <w:rFonts w:ascii="Cambria Math" w:eastAsia="Times New Roman" w:hAnsi="Cambria Math"/>
                      <w:lang w:val="en-US" w:eastAsia="en-GB"/>
                    </w:rPr>
                    <m:t>UE</m:t>
                  </w:ins>
                </m:r>
              </m:sup>
            </m:sSubSup>
          </m:e>
        </m:d>
        <m:r>
          <w:ins w:id="42" w:author="Hsuanli Lin (林烜立)" w:date="2025-05-07T12:31:00Z">
            <w:rPr>
              <w:rFonts w:ascii="Cambria Math" w:eastAsia="Times New Roman" w:hAnsi="Cambria Math"/>
              <w:lang w:eastAsia="ko-KR"/>
            </w:rPr>
            <m:t>×</m:t>
          </w:ins>
        </m:r>
        <m:sSub>
          <m:sSubPr>
            <m:ctrlPr>
              <w:ins w:id="43" w:author="Hsuanli Lin (林烜立)" w:date="2025-05-07T12:31:00Z">
                <w:rPr>
                  <w:rFonts w:ascii="Cambria Math" w:eastAsia="Times New Roman" w:hAnsi="Cambria Math"/>
                  <w:i/>
                  <w:lang w:eastAsia="en-GB"/>
                </w:rPr>
              </w:ins>
            </m:ctrlPr>
          </m:sSubPr>
          <m:e>
            <m:r>
              <w:ins w:id="44" w:author="Hsuanli Lin (林烜立)" w:date="2025-05-07T12:31:00Z">
                <w:rPr>
                  <w:rFonts w:ascii="Cambria Math" w:eastAsia="Times New Roman" w:hAnsi="Cambria Math"/>
                  <w:lang w:eastAsia="en-GB"/>
                </w:rPr>
                <m:t>T</m:t>
              </w:ins>
            </m:r>
          </m:e>
          <m:sub>
            <m:r>
              <w:ins w:id="45" w:author="Hsuanli Lin (林烜立)" w:date="2025-05-07T12:31:00Z">
                <m:rPr>
                  <m:nor/>
                </m:rPr>
                <w:rPr>
                  <w:rFonts w:ascii="Cambria Math" w:eastAsia="Times New Roman" w:hAnsi="Cambria Math"/>
                  <w:lang w:val="en-US" w:eastAsia="en-GB"/>
                </w:rPr>
                <m:t>c</m:t>
              </w:ins>
            </m:r>
          </m:sub>
        </m:sSub>
      </m:oMath>
      <w:ins w:id="46" w:author="Hsuanli Lin (林烜立)" w:date="2025-05-07T12:31:00Z">
        <w:r w:rsidRPr="00B7787B">
          <w:rPr>
            <w:rFonts w:eastAsia="SimSun"/>
            <w:lang w:eastAsia="en-GB"/>
          </w:rPr>
          <w:t xml:space="preserve"> </w:t>
        </w:r>
        <w:r w:rsidRPr="00B7787B">
          <w:rPr>
            <w:rFonts w:eastAsia="SimSun" w:cs="v4.2.0"/>
            <w:lang w:eastAsia="en-GB"/>
          </w:rPr>
          <w:t>before the reception of the first detected path (in time) of the corresponding downlink frame</w:t>
        </w:r>
        <w:r w:rsidRPr="00B7787B">
          <w:rPr>
            <w:rFonts w:eastAsia="SimSun"/>
            <w:lang w:eastAsia="en-GB"/>
          </w:rPr>
          <w:t xml:space="preserve"> from the reference cell. </w:t>
        </w:r>
        <w:r w:rsidRPr="00B7787B">
          <w:rPr>
            <w:rFonts w:eastAsia="SimSun" w:cs="v4.2.0"/>
            <w:lang w:eastAsia="en-GB"/>
          </w:rPr>
          <w:t xml:space="preserve">UE </w:t>
        </w:r>
        <w:proofErr w:type="gramStart"/>
        <w:r w:rsidRPr="00B7787B">
          <w:rPr>
            <w:rFonts w:eastAsia="SimSun" w:cs="v4.2.0"/>
            <w:lang w:eastAsia="en-GB"/>
          </w:rPr>
          <w:t>initial</w:t>
        </w:r>
        <w:proofErr w:type="gramEnd"/>
        <w:r w:rsidRPr="00B7787B">
          <w:rPr>
            <w:rFonts w:eastAsia="SimSun" w:cs="v4.2.0"/>
            <w:lang w:eastAsia="en-GB"/>
          </w:rPr>
          <w:t xml:space="preserve"> transmit timing accuracy</w:t>
        </w:r>
        <w:r w:rsidRPr="00B7787B">
          <w:rPr>
            <w:rFonts w:eastAsia="SimSun" w:cs="v4.2.0" w:hint="eastAsia"/>
            <w:lang w:val="en-US" w:eastAsia="zh-CN"/>
          </w:rPr>
          <w:t xml:space="preserve"> and</w:t>
        </w:r>
        <w:r w:rsidRPr="00B7787B">
          <w:rPr>
            <w:rFonts w:eastAsia="SimSun" w:cs="v4.2.0"/>
            <w:lang w:eastAsia="en-GB"/>
          </w:rPr>
          <w:t xml:space="preserve"> </w:t>
        </w:r>
        <w:r w:rsidRPr="00B7787B">
          <w:rPr>
            <w:rFonts w:eastAsia="SimSun"/>
            <w:lang w:eastAsia="en-GB"/>
          </w:rPr>
          <w:t>gradual timing adjustment requirements</w:t>
        </w:r>
        <w:r w:rsidRPr="00B7787B">
          <w:rPr>
            <w:rFonts w:eastAsia="SimSun" w:cs="v4.2.0"/>
            <w:lang w:eastAsia="en-GB"/>
          </w:rPr>
          <w:t xml:space="preserve"> are defined in the following requirements.</w:t>
        </w:r>
      </w:ins>
    </w:p>
    <w:p w14:paraId="2D303DF4" w14:textId="77777777" w:rsidR="002F4444" w:rsidRPr="00B7787B" w:rsidRDefault="002F4444" w:rsidP="002F4444">
      <w:pPr>
        <w:keepNext/>
        <w:keepLines/>
        <w:overflowPunct w:val="0"/>
        <w:autoSpaceDE w:val="0"/>
        <w:autoSpaceDN w:val="0"/>
        <w:adjustRightInd w:val="0"/>
        <w:spacing w:before="120"/>
        <w:ind w:left="1134" w:hanging="1134"/>
        <w:textAlignment w:val="baseline"/>
        <w:outlineLvl w:val="2"/>
        <w:rPr>
          <w:ins w:id="47" w:author="Hsuanli Lin (林烜立)" w:date="2025-05-07T12:31:00Z"/>
          <w:rFonts w:ascii="Arial" w:eastAsia="Times New Roman" w:hAnsi="Arial"/>
          <w:sz w:val="28"/>
        </w:rPr>
      </w:pPr>
      <w:ins w:id="48" w:author="Hsuanli Lin (林烜立)" w:date="2025-05-07T12:31:00Z">
        <w:r>
          <w:rPr>
            <w:rFonts w:ascii="Arial" w:eastAsia="Times New Roman" w:hAnsi="Arial"/>
            <w:sz w:val="28"/>
          </w:rPr>
          <w:t>7.1X</w:t>
        </w:r>
        <w:r w:rsidRPr="00B7787B">
          <w:rPr>
            <w:rFonts w:ascii="Arial" w:eastAsia="Times New Roman" w:hAnsi="Arial"/>
            <w:sz w:val="28"/>
          </w:rPr>
          <w:t>.2</w:t>
        </w:r>
        <w:r w:rsidRPr="00B7787B">
          <w:rPr>
            <w:rFonts w:ascii="Arial" w:eastAsia="Times New Roman" w:hAnsi="Arial"/>
            <w:sz w:val="28"/>
          </w:rPr>
          <w:tab/>
          <w:t>Requirements</w:t>
        </w:r>
      </w:ins>
    </w:p>
    <w:p w14:paraId="2EC58638" w14:textId="77777777" w:rsidR="002F4444" w:rsidRPr="00B7787B" w:rsidRDefault="002F4444" w:rsidP="002F4444">
      <w:pPr>
        <w:overflowPunct w:val="0"/>
        <w:autoSpaceDE w:val="0"/>
        <w:autoSpaceDN w:val="0"/>
        <w:adjustRightInd w:val="0"/>
        <w:textAlignment w:val="baseline"/>
        <w:rPr>
          <w:ins w:id="49" w:author="Hsuanli Lin (林烜立)" w:date="2025-05-07T12:31:00Z"/>
          <w:rFonts w:eastAsia="SimSun" w:cs="v4.2.0"/>
          <w:lang w:eastAsia="en-GB"/>
        </w:rPr>
      </w:pPr>
      <w:ins w:id="50" w:author="Hsuanli Lin (林烜立)" w:date="2025-05-07T12:31:00Z">
        <w:r w:rsidRPr="00B7787B">
          <w:rPr>
            <w:rFonts w:eastAsia="SimSun" w:cs="v4.2.0"/>
            <w:lang w:eastAsia="en-GB"/>
          </w:rPr>
          <w:t xml:space="preserve">The UE initial transmission timing error shall be less than or equal to </w:t>
        </w:r>
        <w:r w:rsidRPr="00B7787B">
          <w:rPr>
            <w:rFonts w:eastAsia="SimSun" w:cs="v4.2.0"/>
            <w:lang w:eastAsia="en-GB"/>
          </w:rPr>
          <w:sym w:font="Symbol" w:char="F0B1"/>
        </w:r>
        <w:proofErr w:type="spellStart"/>
        <w:r w:rsidRPr="00B7787B">
          <w:rPr>
            <w:rFonts w:eastAsia="SimSun" w:cs="v4.2.0"/>
            <w:lang w:eastAsia="en-GB"/>
          </w:rPr>
          <w:t>T</w:t>
        </w:r>
        <w:r w:rsidRPr="00B7787B">
          <w:rPr>
            <w:rFonts w:eastAsia="SimSun" w:cs="v4.2.0"/>
            <w:vertAlign w:val="subscript"/>
            <w:lang w:eastAsia="en-GB"/>
          </w:rPr>
          <w:t>e_NTN</w:t>
        </w:r>
        <w:proofErr w:type="spellEnd"/>
        <w:r w:rsidRPr="00B7787B">
          <w:rPr>
            <w:rFonts w:eastAsia="SimSun"/>
            <w:lang w:eastAsia="en-GB"/>
          </w:rPr>
          <w:t xml:space="preserve"> where the timing error limit value </w:t>
        </w:r>
        <w:proofErr w:type="spellStart"/>
        <w:r w:rsidRPr="00B7787B">
          <w:rPr>
            <w:rFonts w:eastAsia="SimSun" w:cs="v4.2.0"/>
            <w:lang w:eastAsia="en-GB"/>
          </w:rPr>
          <w:t>T</w:t>
        </w:r>
        <w:r w:rsidRPr="00B7787B">
          <w:rPr>
            <w:rFonts w:eastAsia="SimSun" w:cs="v4.2.0"/>
            <w:vertAlign w:val="subscript"/>
            <w:lang w:eastAsia="en-GB"/>
          </w:rPr>
          <w:t>e_NTN</w:t>
        </w:r>
        <w:proofErr w:type="spellEnd"/>
        <w:r w:rsidRPr="00B7787B">
          <w:rPr>
            <w:rFonts w:eastAsia="SimSun" w:cs="v4.2.0"/>
            <w:lang w:eastAsia="en-GB"/>
          </w:rPr>
          <w:t xml:space="preserve">: </w:t>
        </w:r>
      </w:ins>
    </w:p>
    <w:p w14:paraId="6ABADE3E" w14:textId="77777777" w:rsidR="002F4444" w:rsidRPr="00B7787B" w:rsidRDefault="002F4444" w:rsidP="002F4444">
      <w:pPr>
        <w:overflowPunct w:val="0"/>
        <w:autoSpaceDE w:val="0"/>
        <w:autoSpaceDN w:val="0"/>
        <w:adjustRightInd w:val="0"/>
        <w:ind w:left="568" w:hanging="284"/>
        <w:textAlignment w:val="baseline"/>
        <w:rPr>
          <w:ins w:id="51" w:author="Hsuanli Lin (林烜立)" w:date="2025-05-07T12:31:00Z"/>
          <w:rFonts w:eastAsia="SimSun"/>
          <w:lang w:eastAsia="zh-CN"/>
        </w:rPr>
      </w:pPr>
      <w:ins w:id="52" w:author="Hsuanli Lin (林烜立)" w:date="2025-05-07T12:31:00Z">
        <w:r w:rsidRPr="00B7787B">
          <w:rPr>
            <w:rFonts w:eastAsia="SimSun"/>
            <w:lang w:eastAsia="en-GB"/>
          </w:rPr>
          <w:t>-</w:t>
        </w:r>
        <w:r w:rsidRPr="00B7787B">
          <w:rPr>
            <w:rFonts w:eastAsia="SimSun"/>
            <w:lang w:eastAsia="en-GB"/>
          </w:rPr>
          <w:tab/>
        </w:r>
        <w:r w:rsidRPr="00B7787B">
          <w:rPr>
            <w:rFonts w:eastAsia="SimSun"/>
            <w:lang w:eastAsia="zh-CN"/>
          </w:rPr>
          <w:t xml:space="preserve">is specified in table </w:t>
        </w:r>
        <w:r>
          <w:rPr>
            <w:rFonts w:eastAsia="SimSun"/>
            <w:lang w:eastAsia="zh-CN"/>
          </w:rPr>
          <w:t>7.1X</w:t>
        </w:r>
        <w:r w:rsidRPr="00B7787B">
          <w:rPr>
            <w:rFonts w:eastAsia="SimSun"/>
            <w:lang w:eastAsia="zh-CN"/>
          </w:rPr>
          <w:t>.2-1 for FR1-NTN.</w:t>
        </w:r>
      </w:ins>
    </w:p>
    <w:p w14:paraId="1DECF0CE" w14:textId="77777777" w:rsidR="002F4444" w:rsidRPr="00B7787B" w:rsidRDefault="002F4444" w:rsidP="002F4444">
      <w:pPr>
        <w:overflowPunct w:val="0"/>
        <w:autoSpaceDE w:val="0"/>
        <w:autoSpaceDN w:val="0"/>
        <w:adjustRightInd w:val="0"/>
        <w:textAlignment w:val="baseline"/>
        <w:rPr>
          <w:ins w:id="53" w:author="Hsuanli Lin (林烜立)" w:date="2025-05-07T12:31:00Z"/>
          <w:rFonts w:eastAsia="SimSun" w:cs="v4.2.0"/>
        </w:rPr>
      </w:pPr>
      <w:ins w:id="54" w:author="Hsuanli Lin (林烜立)" w:date="2025-05-07T12:31:00Z">
        <w:r w:rsidRPr="00B7787B">
          <w:rPr>
            <w:rFonts w:eastAsia="SimSun" w:cs="v4.2.0"/>
          </w:rPr>
          <w:t>This requirement applies:</w:t>
        </w:r>
      </w:ins>
    </w:p>
    <w:p w14:paraId="25DEC11D" w14:textId="77777777" w:rsidR="002F4444" w:rsidRPr="00B7787B" w:rsidRDefault="002F4444" w:rsidP="002F4444">
      <w:pPr>
        <w:overflowPunct w:val="0"/>
        <w:autoSpaceDE w:val="0"/>
        <w:autoSpaceDN w:val="0"/>
        <w:adjustRightInd w:val="0"/>
        <w:ind w:left="568" w:hanging="284"/>
        <w:textAlignment w:val="baseline"/>
        <w:rPr>
          <w:ins w:id="55" w:author="Hsuanli Lin (林烜立)" w:date="2025-05-07T12:31:00Z"/>
          <w:rFonts w:eastAsia="Times New Roman"/>
        </w:rPr>
      </w:pPr>
      <w:ins w:id="56" w:author="Hsuanli Lin (林烜立)" w:date="2025-05-07T12:31:00Z">
        <w:r w:rsidRPr="00B7787B">
          <w:rPr>
            <w:rFonts w:eastAsia="Times New Roman"/>
            <w:lang w:eastAsia="ko-KR"/>
          </w:rPr>
          <w:t>-</w:t>
        </w:r>
        <w:r w:rsidRPr="00B7787B">
          <w:rPr>
            <w:rFonts w:eastAsia="Times New Roman"/>
            <w:lang w:eastAsia="ko-KR"/>
          </w:rPr>
          <w:tab/>
        </w:r>
        <w:r w:rsidRPr="00B7787B">
          <w:rPr>
            <w:rFonts w:eastAsia="Times New Roman"/>
          </w:rPr>
          <w:t xml:space="preserve">when it is the first transmission in a DRX cycle for PUCCH, PUSCH and SRS, or it is the PRACH transmission, or it is the </w:t>
        </w:r>
        <w:proofErr w:type="spellStart"/>
        <w:r w:rsidRPr="00B7787B">
          <w:rPr>
            <w:rFonts w:eastAsia="Times New Roman"/>
          </w:rPr>
          <w:t>msgA</w:t>
        </w:r>
        <w:proofErr w:type="spellEnd"/>
        <w:r w:rsidRPr="00B7787B">
          <w:rPr>
            <w:rFonts w:eastAsia="Times New Roman"/>
          </w:rPr>
          <w:t xml:space="preserve"> transmission.</w:t>
        </w:r>
      </w:ins>
    </w:p>
    <w:p w14:paraId="6DA34ACD" w14:textId="77777777" w:rsidR="002F4444" w:rsidRPr="00B7787B" w:rsidRDefault="002F4444" w:rsidP="002F4444">
      <w:pPr>
        <w:overflowPunct w:val="0"/>
        <w:autoSpaceDE w:val="0"/>
        <w:autoSpaceDN w:val="0"/>
        <w:adjustRightInd w:val="0"/>
        <w:textAlignment w:val="baseline"/>
        <w:rPr>
          <w:ins w:id="57" w:author="Hsuanli Lin (林烜立)" w:date="2025-05-07T12:31:00Z"/>
          <w:rFonts w:eastAsia="SimSun" w:cs="v4.2.0"/>
        </w:rPr>
      </w:pPr>
      <w:ins w:id="58" w:author="Hsuanli Lin (林烜立)" w:date="2025-05-07T12:31:00Z">
        <w:r w:rsidRPr="00B7787B">
          <w:rPr>
            <w:rFonts w:eastAsia="SimSun" w:cs="v4.2.0"/>
          </w:rPr>
          <w:t xml:space="preserve">The UE shall meet the </w:t>
        </w:r>
        <w:proofErr w:type="spellStart"/>
        <w:r w:rsidRPr="00B7787B">
          <w:rPr>
            <w:rFonts w:eastAsia="SimSun" w:cs="v4.2.0"/>
          </w:rPr>
          <w:t>T</w:t>
        </w:r>
        <w:r w:rsidRPr="00B7787B">
          <w:rPr>
            <w:rFonts w:eastAsia="SimSun" w:cs="v4.2.0"/>
            <w:vertAlign w:val="subscript"/>
          </w:rPr>
          <w:t>e_NTN</w:t>
        </w:r>
        <w:proofErr w:type="spellEnd"/>
        <w:r w:rsidRPr="00B7787B">
          <w:rPr>
            <w:rFonts w:eastAsia="SimSun" w:cs="v4.2.0"/>
          </w:rPr>
          <w:t xml:space="preserve"> requirement for an initial transmission provided that at least one SSB is available at the UE during the last 160 </w:t>
        </w:r>
        <w:proofErr w:type="spellStart"/>
        <w:r w:rsidRPr="00B7787B">
          <w:rPr>
            <w:rFonts w:eastAsia="SimSun" w:cs="v4.2.0"/>
          </w:rPr>
          <w:t>ms</w:t>
        </w:r>
        <w:proofErr w:type="spellEnd"/>
        <w:r w:rsidRPr="00B7787B">
          <w:rPr>
            <w:rFonts w:eastAsia="SimSun" w:cs="v4.2.0"/>
          </w:rPr>
          <w:t>.</w:t>
        </w:r>
        <w:r w:rsidRPr="00B7787B">
          <w:rPr>
            <w:rFonts w:eastAsia="Times New Roman" w:cs="v4.2.0"/>
          </w:rPr>
          <w:t xml:space="preserve"> </w:t>
        </w:r>
        <w:r w:rsidRPr="00B7787B">
          <w:rPr>
            <w:rFonts w:eastAsia="SimSun" w:cs="v4.2.0"/>
          </w:rPr>
          <w:t xml:space="preserve">The reference point for the UE initial transmit timing control requirement shall be the downlink timing of the reference cell minus </w:t>
        </w:r>
      </w:ins>
      <m:oMath>
        <m:d>
          <m:dPr>
            <m:ctrlPr>
              <w:ins w:id="59" w:author="Hsuanli Lin (林烜立)" w:date="2025-05-07T12:31:00Z">
                <w:rPr>
                  <w:rFonts w:ascii="Cambria Math" w:eastAsia="Calibri" w:hAnsi="Cambria Math"/>
                  <w:i/>
                  <w:kern w:val="2"/>
                  <w:sz w:val="22"/>
                  <w:szCs w:val="22"/>
                  <w14:ligatures w14:val="standardContextual"/>
                </w:rPr>
              </w:ins>
            </m:ctrlPr>
          </m:dPr>
          <m:e>
            <m:sSub>
              <m:sSubPr>
                <m:ctrlPr>
                  <w:ins w:id="60" w:author="Hsuanli Lin (林烜立)" w:date="2025-05-07T12:31:00Z">
                    <w:rPr>
                      <w:rFonts w:ascii="Cambria Math" w:eastAsia="Calibri" w:hAnsi="Cambria Math"/>
                      <w:i/>
                      <w:kern w:val="2"/>
                      <w:sz w:val="22"/>
                      <w:szCs w:val="22"/>
                      <w14:ligatures w14:val="standardContextual"/>
                    </w:rPr>
                  </w:ins>
                </m:ctrlPr>
              </m:sSubPr>
              <m:e>
                <m:r>
                  <w:ins w:id="61" w:author="Hsuanli Lin (林烜立)" w:date="2025-05-07T12:31:00Z">
                    <w:rPr>
                      <w:rFonts w:ascii="Cambria Math" w:eastAsia="Times New Roman" w:hAnsi="Cambria Math"/>
                    </w:rPr>
                    <m:t>N</m:t>
                  </w:ins>
                </m:r>
              </m:e>
              <m:sub>
                <m:r>
                  <w:ins w:id="62" w:author="Hsuanli Lin (林烜立)" w:date="2025-05-07T12:31:00Z">
                    <m:rPr>
                      <m:nor/>
                    </m:rPr>
                    <w:rPr>
                      <w:rFonts w:ascii="Cambria Math" w:eastAsia="Times New Roman" w:hAnsi="Cambria Math"/>
                    </w:rPr>
                    <m:t>TA</m:t>
                  </w:ins>
                </m:r>
              </m:sub>
            </m:sSub>
            <m:r>
              <w:ins w:id="63" w:author="Hsuanli Lin (林烜立)" w:date="2025-05-07T12:31:00Z">
                <w:rPr>
                  <w:rFonts w:ascii="Cambria Math" w:eastAsia="Times New Roman" w:hAnsi="Cambria Math"/>
                </w:rPr>
                <m:t>+</m:t>
              </w:ins>
            </m:r>
            <m:sSub>
              <m:sSubPr>
                <m:ctrlPr>
                  <w:ins w:id="64" w:author="Hsuanli Lin (林烜立)" w:date="2025-05-07T12:31:00Z">
                    <w:rPr>
                      <w:rFonts w:ascii="Cambria Math" w:eastAsia="Calibri" w:hAnsi="Cambria Math"/>
                      <w:i/>
                      <w:kern w:val="2"/>
                      <w:sz w:val="22"/>
                      <w:szCs w:val="22"/>
                      <w14:ligatures w14:val="standardContextual"/>
                    </w:rPr>
                  </w:ins>
                </m:ctrlPr>
              </m:sSubPr>
              <m:e>
                <m:r>
                  <w:ins w:id="65" w:author="Hsuanli Lin (林烜立)" w:date="2025-05-07T12:31:00Z">
                    <w:rPr>
                      <w:rFonts w:ascii="Cambria Math" w:eastAsia="Times New Roman" w:hAnsi="Cambria Math"/>
                    </w:rPr>
                    <m:t>N</m:t>
                  </w:ins>
                </m:r>
              </m:e>
              <m:sub>
                <m:r>
                  <w:ins w:id="66" w:author="Hsuanli Lin (林烜立)" w:date="2025-05-07T12:31:00Z">
                    <m:rPr>
                      <m:nor/>
                    </m:rPr>
                    <w:rPr>
                      <w:rFonts w:ascii="Cambria Math" w:eastAsia="Times New Roman" w:hAnsi="Cambria Math"/>
                    </w:rPr>
                    <m:t>TA-offset</m:t>
                  </w:ins>
                </m:r>
              </m:sub>
            </m:sSub>
            <m:r>
              <w:ins w:id="67" w:author="Hsuanli Lin (林烜立)" w:date="2025-05-07T12:31:00Z">
                <w:rPr>
                  <w:rFonts w:ascii="Cambria Math" w:eastAsia="Times New Roman" w:hAnsi="Cambria Math"/>
                </w:rPr>
                <m:t>+</m:t>
              </w:ins>
            </m:r>
            <m:sSubSup>
              <m:sSubSupPr>
                <m:ctrlPr>
                  <w:ins w:id="68" w:author="Hsuanli Lin (林烜立)" w:date="2025-05-07T12:31:00Z">
                    <w:rPr>
                      <w:rFonts w:ascii="Cambria Math" w:eastAsia="Calibri" w:hAnsi="Cambria Math"/>
                      <w:i/>
                      <w:kern w:val="2"/>
                      <w:sz w:val="22"/>
                      <w:szCs w:val="22"/>
                      <w14:ligatures w14:val="standardContextual"/>
                    </w:rPr>
                  </w:ins>
                </m:ctrlPr>
              </m:sSubSupPr>
              <m:e>
                <m:r>
                  <w:ins w:id="69" w:author="Hsuanli Lin (林烜立)" w:date="2025-05-07T12:31:00Z">
                    <w:rPr>
                      <w:rFonts w:ascii="Cambria Math" w:eastAsia="Times New Roman" w:hAnsi="Cambria Math"/>
                    </w:rPr>
                    <m:t>N</m:t>
                  </w:ins>
                </m:r>
              </m:e>
              <m:sub>
                <w:proofErr w:type="gramStart"/>
                <m:r>
                  <w:ins w:id="70" w:author="Hsuanli Lin (林烜立)" w:date="2025-05-07T12:31:00Z">
                    <m:rPr>
                      <m:nor/>
                    </m:rPr>
                    <w:rPr>
                      <w:rFonts w:ascii="Cambria Math" w:eastAsia="Times New Roman" w:hAnsi="Cambria Math"/>
                    </w:rPr>
                    <m:t>TA,adj</m:t>
                  </w:ins>
                </m:r>
                <w:proofErr w:type="gramEnd"/>
              </m:sub>
              <m:sup>
                <m:r>
                  <w:ins w:id="71" w:author="Hsuanli Lin (林烜立)" w:date="2025-05-07T12:31:00Z">
                    <m:rPr>
                      <m:nor/>
                    </m:rPr>
                    <w:rPr>
                      <w:rFonts w:ascii="Cambria Math" w:eastAsia="Times New Roman" w:hAnsi="Cambria Math"/>
                    </w:rPr>
                    <m:t>common</m:t>
                  </w:ins>
                </m:r>
              </m:sup>
            </m:sSubSup>
            <m:r>
              <w:ins w:id="72" w:author="Hsuanli Lin (林烜立)" w:date="2025-05-07T12:31:00Z">
                <w:rPr>
                  <w:rFonts w:ascii="Cambria Math" w:eastAsia="Times New Roman" w:hAnsi="Cambria Math"/>
                </w:rPr>
                <m:t>+</m:t>
              </w:ins>
            </m:r>
            <m:sSubSup>
              <m:sSubSupPr>
                <m:ctrlPr>
                  <w:ins w:id="73" w:author="Hsuanli Lin (林烜立)" w:date="2025-05-07T12:31:00Z">
                    <w:rPr>
                      <w:rFonts w:ascii="Cambria Math" w:eastAsia="Calibri" w:hAnsi="Cambria Math"/>
                      <w:i/>
                      <w:kern w:val="2"/>
                      <w:sz w:val="22"/>
                      <w:szCs w:val="22"/>
                      <w14:ligatures w14:val="standardContextual"/>
                    </w:rPr>
                  </w:ins>
                </m:ctrlPr>
              </m:sSubSupPr>
              <m:e>
                <m:r>
                  <w:ins w:id="74" w:author="Hsuanli Lin (林烜立)" w:date="2025-05-07T12:31:00Z">
                    <w:rPr>
                      <w:rFonts w:ascii="Cambria Math" w:eastAsia="Times New Roman" w:hAnsi="Cambria Math"/>
                    </w:rPr>
                    <m:t>N</m:t>
                  </w:ins>
                </m:r>
              </m:e>
              <m:sub>
                <m:r>
                  <w:ins w:id="75" w:author="Hsuanli Lin (林烜立)" w:date="2025-05-07T12:31:00Z">
                    <m:rPr>
                      <m:nor/>
                    </m:rPr>
                    <w:rPr>
                      <w:rFonts w:ascii="Cambria Math" w:eastAsia="Times New Roman" w:hAnsi="Cambria Math"/>
                    </w:rPr>
                    <m:t>TA,adj</m:t>
                  </w:ins>
                </m:r>
              </m:sub>
              <m:sup>
                <m:r>
                  <w:ins w:id="76" w:author="Hsuanli Lin (林烜立)" w:date="2025-05-07T12:31:00Z">
                    <m:rPr>
                      <m:nor/>
                    </m:rPr>
                    <w:rPr>
                      <w:rFonts w:ascii="Cambria Math" w:eastAsia="Times New Roman" w:hAnsi="Cambria Math"/>
                    </w:rPr>
                    <m:t>UE</m:t>
                  </w:ins>
                </m:r>
              </m:sup>
            </m:sSubSup>
          </m:e>
        </m:d>
        <m:r>
          <w:ins w:id="77" w:author="Hsuanli Lin (林烜立)" w:date="2025-05-07T12:31:00Z">
            <w:rPr>
              <w:rFonts w:ascii="Cambria Math" w:eastAsia="Times New Roman" w:hAnsi="Cambria Math"/>
              <w:lang w:eastAsia="ko-KR"/>
            </w:rPr>
            <m:t>×</m:t>
          </w:ins>
        </m:r>
        <m:sSub>
          <m:sSubPr>
            <m:ctrlPr>
              <w:ins w:id="78" w:author="Hsuanli Lin (林烜立)" w:date="2025-05-07T12:31:00Z">
                <w:rPr>
                  <w:rFonts w:ascii="Cambria Math" w:eastAsia="Calibri" w:hAnsi="Cambria Math"/>
                  <w:i/>
                  <w:kern w:val="2"/>
                  <w:sz w:val="22"/>
                  <w:szCs w:val="22"/>
                  <w14:ligatures w14:val="standardContextual"/>
                </w:rPr>
              </w:ins>
            </m:ctrlPr>
          </m:sSubPr>
          <m:e>
            <m:r>
              <w:ins w:id="79" w:author="Hsuanli Lin (林烜立)" w:date="2025-05-07T12:31:00Z">
                <w:rPr>
                  <w:rFonts w:ascii="Cambria Math" w:eastAsia="Times New Roman" w:hAnsi="Cambria Math"/>
                </w:rPr>
                <m:t>T</m:t>
              </w:ins>
            </m:r>
          </m:e>
          <m:sub>
            <m:r>
              <w:ins w:id="80" w:author="Hsuanli Lin (林烜立)" w:date="2025-05-07T12:31:00Z">
                <m:rPr>
                  <m:nor/>
                </m:rPr>
                <w:rPr>
                  <w:rFonts w:ascii="Cambria Math" w:eastAsia="Times New Roman" w:hAnsi="Cambria Math"/>
                </w:rPr>
                <m:t>c</m:t>
              </w:ins>
            </m:r>
          </m:sub>
        </m:sSub>
      </m:oMath>
      <w:ins w:id="81" w:author="Hsuanli Lin (林烜立)" w:date="2025-05-07T12:31:00Z">
        <w:r w:rsidRPr="00B7787B">
          <w:rPr>
            <w:rFonts w:eastAsia="SimSun" w:cs="v4.2.0"/>
          </w:rPr>
          <w:t>.</w:t>
        </w:r>
      </w:ins>
    </w:p>
    <w:p w14:paraId="2C798F70" w14:textId="77777777" w:rsidR="002F4444" w:rsidRPr="00B7787B" w:rsidRDefault="002F4444" w:rsidP="002F4444">
      <w:pPr>
        <w:overflowPunct w:val="0"/>
        <w:autoSpaceDE w:val="0"/>
        <w:autoSpaceDN w:val="0"/>
        <w:adjustRightInd w:val="0"/>
        <w:textAlignment w:val="baseline"/>
        <w:rPr>
          <w:ins w:id="82" w:author="Hsuanli Lin (林烜立)" w:date="2025-05-07T12:31:00Z"/>
          <w:rFonts w:eastAsia="SimSun"/>
        </w:rPr>
      </w:pPr>
      <w:ins w:id="83" w:author="Hsuanli Lin (林烜立)" w:date="2025-05-07T12:31:00Z">
        <w:r w:rsidRPr="00B7787B">
          <w:rPr>
            <w:rFonts w:eastAsia="SimSun" w:cs="v4.2.0"/>
          </w:rPr>
          <w:t xml:space="preserve">The downlink timing is defined as the time when the first path (in time) of the corresponding downlink frame </w:t>
        </w:r>
        <w:r w:rsidRPr="00B7787B">
          <w:rPr>
            <w:rFonts w:eastAsia="Times New Roman"/>
            <w:lang w:eastAsia="zh-CN"/>
          </w:rPr>
          <w:t>used by the UE to determine downlink timing</w:t>
        </w:r>
        <w:r w:rsidRPr="00B7787B">
          <w:rPr>
            <w:rFonts w:eastAsia="SimSun" w:cs="v4.2.0"/>
          </w:rPr>
          <w:t xml:space="preserve"> is received </w:t>
        </w:r>
        <w:r w:rsidRPr="00B7787B">
          <w:rPr>
            <w:rFonts w:eastAsia="SimSun"/>
          </w:rPr>
          <w:t>from the reference cell</w:t>
        </w:r>
        <w:r w:rsidRPr="00B7787B">
          <w:rPr>
            <w:rFonts w:eastAsia="Times New Roman"/>
          </w:rPr>
          <w:t xml:space="preserve"> at the UE antenna</w:t>
        </w:r>
        <w:r w:rsidRPr="00B7787B">
          <w:rPr>
            <w:rFonts w:eastAsia="SimSun"/>
          </w:rPr>
          <w:t xml:space="preserve">. </w:t>
        </w:r>
      </w:ins>
    </w:p>
    <w:p w14:paraId="4E8083FE" w14:textId="77777777" w:rsidR="002F4444" w:rsidRPr="00B7787B" w:rsidRDefault="00000000" w:rsidP="002F4444">
      <w:pPr>
        <w:overflowPunct w:val="0"/>
        <w:autoSpaceDE w:val="0"/>
        <w:autoSpaceDN w:val="0"/>
        <w:adjustRightInd w:val="0"/>
        <w:textAlignment w:val="baseline"/>
        <w:rPr>
          <w:ins w:id="84" w:author="Hsuanli Lin (林烜立)" w:date="2025-05-07T12:31:00Z"/>
          <w:rFonts w:eastAsia="SimSun" w:cs="v4.2.0"/>
          <w:lang w:eastAsia="en-GB"/>
        </w:rPr>
      </w:pPr>
      <m:oMath>
        <m:sSub>
          <m:sSubPr>
            <m:ctrlPr>
              <w:ins w:id="85" w:author="Hsuanli Lin (林烜立)" w:date="2025-05-07T12:31:00Z">
                <w:rPr>
                  <w:rFonts w:ascii="Cambria Math" w:eastAsia="Times New Roman" w:hAnsi="Cambria Math"/>
                  <w:i/>
                  <w:lang w:eastAsia="en-GB"/>
                </w:rPr>
              </w:ins>
            </m:ctrlPr>
          </m:sSubPr>
          <m:e>
            <m:r>
              <w:ins w:id="86" w:author="Hsuanli Lin (林烜立)" w:date="2025-05-07T12:31:00Z">
                <w:rPr>
                  <w:rFonts w:ascii="Cambria Math" w:eastAsia="Times New Roman"/>
                  <w:lang w:eastAsia="en-GB"/>
                </w:rPr>
                <m:t>N</m:t>
              </w:ins>
            </m:r>
          </m:e>
          <m:sub>
            <m:r>
              <w:ins w:id="87" w:author="Hsuanli Lin (林烜立)" w:date="2025-05-07T12:31:00Z">
                <m:rPr>
                  <m:nor/>
                </m:rPr>
                <w:rPr>
                  <w:rFonts w:ascii="Cambria Math" w:eastAsia="Times New Roman"/>
                  <w:lang w:eastAsia="en-GB"/>
                </w:rPr>
                <m:t>TA</m:t>
              </w:ins>
            </m:r>
            <m:ctrlPr>
              <w:ins w:id="88" w:author="Hsuanli Lin (林烜立)" w:date="2025-05-07T12:31:00Z">
                <w:rPr>
                  <w:rFonts w:ascii="Cambria Math" w:eastAsia="Times New Roman" w:hAnsi="Cambria Math"/>
                  <w:lang w:eastAsia="en-GB"/>
                </w:rPr>
              </w:ins>
            </m:ctrlPr>
          </m:sub>
        </m:sSub>
      </m:oMath>
      <w:ins w:id="89" w:author="Hsuanli Lin (林烜立)" w:date="2025-05-07T12:31:00Z">
        <w:r w:rsidR="002F4444" w:rsidRPr="00B7787B">
          <w:rPr>
            <w:rFonts w:eastAsia="SimSun" w:cs="v4.2.0"/>
            <w:lang w:eastAsia="en-GB"/>
          </w:rPr>
          <w:t xml:space="preserve"> for PRACH is defined as 0. </w:t>
        </w:r>
      </w:ins>
      <m:oMath>
        <m:d>
          <m:dPr>
            <m:ctrlPr>
              <w:ins w:id="90" w:author="Hsuanli Lin (林烜立)" w:date="2025-05-07T12:31:00Z">
                <w:rPr>
                  <w:rFonts w:ascii="Cambria Math" w:eastAsia="Times New Roman" w:hAnsi="Cambria Math"/>
                  <w:i/>
                  <w:lang w:eastAsia="en-GB"/>
                </w:rPr>
              </w:ins>
            </m:ctrlPr>
          </m:dPr>
          <m:e>
            <m:sSub>
              <m:sSubPr>
                <m:ctrlPr>
                  <w:ins w:id="91" w:author="Hsuanli Lin (林烜立)" w:date="2025-05-07T12:31:00Z">
                    <w:rPr>
                      <w:rFonts w:ascii="Cambria Math" w:eastAsia="Times New Roman" w:hAnsi="Cambria Math"/>
                      <w:i/>
                      <w:lang w:eastAsia="en-GB"/>
                    </w:rPr>
                  </w:ins>
                </m:ctrlPr>
              </m:sSubPr>
              <m:e>
                <m:r>
                  <w:ins w:id="92" w:author="Hsuanli Lin (林烜立)" w:date="2025-05-07T12:31:00Z">
                    <w:rPr>
                      <w:rFonts w:ascii="Cambria Math" w:eastAsia="Times New Roman" w:hAnsi="Cambria Math"/>
                      <w:lang w:eastAsia="en-GB"/>
                    </w:rPr>
                    <m:t>N</m:t>
                  </w:ins>
                </m:r>
              </m:e>
              <m:sub>
                <m:r>
                  <w:ins w:id="93" w:author="Hsuanli Lin (林烜立)" w:date="2025-05-07T12:31:00Z">
                    <m:rPr>
                      <m:nor/>
                    </m:rPr>
                    <w:rPr>
                      <w:rFonts w:ascii="Cambria Math" w:eastAsia="Times New Roman" w:hAnsi="Cambria Math"/>
                      <w:lang w:val="en-US" w:eastAsia="en-GB"/>
                    </w:rPr>
                    <m:t>TA</m:t>
                  </w:ins>
                </m:r>
              </m:sub>
            </m:sSub>
            <m:r>
              <w:ins w:id="94" w:author="Hsuanli Lin (林烜立)" w:date="2025-05-07T12:31:00Z">
                <w:rPr>
                  <w:rFonts w:ascii="Cambria Math" w:eastAsia="Times New Roman" w:hAnsi="Cambria Math"/>
                  <w:lang w:val="en-US" w:eastAsia="en-GB"/>
                </w:rPr>
                <m:t>+</m:t>
              </w:ins>
            </m:r>
            <m:sSub>
              <m:sSubPr>
                <m:ctrlPr>
                  <w:ins w:id="95" w:author="Hsuanli Lin (林烜立)" w:date="2025-05-07T12:31:00Z">
                    <w:rPr>
                      <w:rFonts w:ascii="Cambria Math" w:eastAsia="Times New Roman" w:hAnsi="Cambria Math"/>
                      <w:i/>
                      <w:lang w:eastAsia="en-GB"/>
                    </w:rPr>
                  </w:ins>
                </m:ctrlPr>
              </m:sSubPr>
              <m:e>
                <m:r>
                  <w:ins w:id="96" w:author="Hsuanli Lin (林烜立)" w:date="2025-05-07T12:31:00Z">
                    <w:rPr>
                      <w:rFonts w:ascii="Cambria Math" w:eastAsia="Times New Roman" w:hAnsi="Cambria Math"/>
                      <w:lang w:eastAsia="en-GB"/>
                    </w:rPr>
                    <m:t>N</m:t>
                  </w:ins>
                </m:r>
              </m:e>
              <m:sub>
                <m:r>
                  <w:ins w:id="97" w:author="Hsuanli Lin (林烜立)" w:date="2025-05-07T12:31:00Z">
                    <m:rPr>
                      <m:nor/>
                    </m:rPr>
                    <w:rPr>
                      <w:rFonts w:ascii="Cambria Math" w:eastAsia="Times New Roman" w:hAnsi="Cambria Math"/>
                      <w:lang w:val="en-US" w:eastAsia="en-GB"/>
                    </w:rPr>
                    <m:t>TA offset</m:t>
                  </w:ins>
                </m:r>
              </m:sub>
            </m:sSub>
            <m:r>
              <w:ins w:id="98" w:author="Hsuanli Lin (林烜立)" w:date="2025-05-07T12:31:00Z">
                <w:rPr>
                  <w:rFonts w:ascii="Cambria Math" w:eastAsia="Times New Roman" w:hAnsi="Cambria Math"/>
                  <w:lang w:val="en-US" w:eastAsia="en-GB"/>
                </w:rPr>
                <m:t>+</m:t>
              </w:ins>
            </m:r>
            <m:sSubSup>
              <m:sSubSupPr>
                <m:ctrlPr>
                  <w:ins w:id="99" w:author="Hsuanli Lin (林烜立)" w:date="2025-05-07T12:31:00Z">
                    <w:rPr>
                      <w:rFonts w:ascii="Cambria Math" w:eastAsia="Times New Roman" w:hAnsi="Cambria Math"/>
                      <w:i/>
                      <w:lang w:eastAsia="en-GB"/>
                    </w:rPr>
                  </w:ins>
                </m:ctrlPr>
              </m:sSubSupPr>
              <m:e>
                <m:r>
                  <w:ins w:id="100" w:author="Hsuanli Lin (林烜立)" w:date="2025-05-07T12:31:00Z">
                    <w:rPr>
                      <w:rFonts w:ascii="Cambria Math" w:eastAsia="Times New Roman" w:hAnsi="Cambria Math"/>
                      <w:lang w:eastAsia="en-GB"/>
                    </w:rPr>
                    <m:t>N</m:t>
                  </w:ins>
                </m:r>
              </m:e>
              <m:sub>
                <m:r>
                  <w:ins w:id="101" w:author="Hsuanli Lin (林烜立)" w:date="2025-05-07T12:31:00Z">
                    <m:rPr>
                      <m:nor/>
                    </m:rPr>
                    <w:rPr>
                      <w:rFonts w:ascii="Cambria Math" w:eastAsia="Times New Roman" w:hAnsi="Cambria Math"/>
                      <w:lang w:val="en-US" w:eastAsia="en-GB"/>
                    </w:rPr>
                    <m:t>TA,adj</m:t>
                  </w:ins>
                </m:r>
              </m:sub>
              <m:sup>
                <m:r>
                  <w:ins w:id="102" w:author="Hsuanli Lin (林烜立)" w:date="2025-05-07T12:31:00Z">
                    <m:rPr>
                      <m:nor/>
                    </m:rPr>
                    <w:rPr>
                      <w:rFonts w:ascii="Cambria Math" w:eastAsia="Times New Roman" w:hAnsi="Cambria Math"/>
                      <w:lang w:val="en-US" w:eastAsia="en-GB"/>
                    </w:rPr>
                    <m:t>common</m:t>
                  </w:ins>
                </m:r>
              </m:sup>
            </m:sSubSup>
            <m:r>
              <w:ins w:id="103" w:author="Hsuanli Lin (林烜立)" w:date="2025-05-07T12:31:00Z">
                <w:rPr>
                  <w:rFonts w:ascii="Cambria Math" w:eastAsia="Times New Roman" w:hAnsi="Cambria Math"/>
                  <w:lang w:val="en-US" w:eastAsia="en-GB"/>
                </w:rPr>
                <m:t>+</m:t>
              </w:ins>
            </m:r>
            <m:sSubSup>
              <m:sSubSupPr>
                <m:ctrlPr>
                  <w:ins w:id="104" w:author="Hsuanli Lin (林烜立)" w:date="2025-05-07T12:31:00Z">
                    <w:rPr>
                      <w:rFonts w:ascii="Cambria Math" w:eastAsia="Times New Roman" w:hAnsi="Cambria Math"/>
                      <w:i/>
                      <w:lang w:eastAsia="en-GB"/>
                    </w:rPr>
                  </w:ins>
                </m:ctrlPr>
              </m:sSubSupPr>
              <m:e>
                <m:r>
                  <w:ins w:id="105" w:author="Hsuanli Lin (林烜立)" w:date="2025-05-07T12:31:00Z">
                    <w:rPr>
                      <w:rFonts w:ascii="Cambria Math" w:eastAsia="Times New Roman" w:hAnsi="Cambria Math"/>
                      <w:lang w:eastAsia="en-GB"/>
                    </w:rPr>
                    <m:t>N</m:t>
                  </w:ins>
                </m:r>
              </m:e>
              <m:sub>
                <m:r>
                  <w:ins w:id="106" w:author="Hsuanli Lin (林烜立)" w:date="2025-05-07T12:31:00Z">
                    <m:rPr>
                      <m:nor/>
                    </m:rPr>
                    <w:rPr>
                      <w:rFonts w:ascii="Cambria Math" w:eastAsia="Times New Roman" w:hAnsi="Cambria Math"/>
                      <w:lang w:val="en-US" w:eastAsia="en-GB"/>
                    </w:rPr>
                    <m:t>TA,adj</m:t>
                  </w:ins>
                </m:r>
              </m:sub>
              <m:sup>
                <m:r>
                  <w:ins w:id="107" w:author="Hsuanli Lin (林烜立)" w:date="2025-05-07T12:31:00Z">
                    <m:rPr>
                      <m:nor/>
                    </m:rPr>
                    <w:rPr>
                      <w:rFonts w:ascii="Cambria Math" w:eastAsia="Times New Roman" w:hAnsi="Cambria Math"/>
                      <w:lang w:val="en-US" w:eastAsia="en-GB"/>
                    </w:rPr>
                    <m:t>UE</m:t>
                  </w:ins>
                </m:r>
              </m:sup>
            </m:sSubSup>
          </m:e>
        </m:d>
        <m:r>
          <w:ins w:id="108" w:author="Hsuanli Lin (林烜立)" w:date="2025-05-07T12:31:00Z">
            <w:rPr>
              <w:rFonts w:ascii="Cambria Math" w:eastAsia="Times New Roman" w:hAnsi="Cambria Math"/>
              <w:lang w:eastAsia="ko-KR"/>
            </w:rPr>
            <m:t>×</m:t>
          </w:ins>
        </m:r>
        <m:sSub>
          <m:sSubPr>
            <m:ctrlPr>
              <w:ins w:id="109" w:author="Hsuanli Lin (林烜立)" w:date="2025-05-07T12:31:00Z">
                <w:rPr>
                  <w:rFonts w:ascii="Cambria Math" w:eastAsia="Times New Roman" w:hAnsi="Cambria Math"/>
                  <w:i/>
                  <w:lang w:eastAsia="en-GB"/>
                </w:rPr>
              </w:ins>
            </m:ctrlPr>
          </m:sSubPr>
          <m:e>
            <m:r>
              <w:ins w:id="110" w:author="Hsuanli Lin (林烜立)" w:date="2025-05-07T12:31:00Z">
                <w:rPr>
                  <w:rFonts w:ascii="Cambria Math" w:eastAsia="Times New Roman" w:hAnsi="Cambria Math"/>
                  <w:lang w:eastAsia="en-GB"/>
                </w:rPr>
                <m:t>T</m:t>
              </w:ins>
            </m:r>
          </m:e>
          <m:sub>
            <m:r>
              <w:ins w:id="111" w:author="Hsuanli Lin (林烜立)" w:date="2025-05-07T12:31:00Z">
                <m:rPr>
                  <m:nor/>
                </m:rPr>
                <w:rPr>
                  <w:rFonts w:ascii="Cambria Math" w:eastAsia="Times New Roman" w:hAnsi="Cambria Math"/>
                  <w:lang w:val="en-US" w:eastAsia="en-GB"/>
                </w:rPr>
                <m:t>c</m:t>
              </w:ins>
            </m:r>
          </m:sub>
        </m:sSub>
      </m:oMath>
      <w:ins w:id="112" w:author="Hsuanli Lin (林烜立)" w:date="2025-05-07T12:31:00Z">
        <w:r w:rsidR="002F4444" w:rsidRPr="00B7787B">
          <w:rPr>
            <w:rFonts w:eastAsia="SimSun"/>
            <w:lang w:eastAsia="en-GB"/>
          </w:rPr>
          <w:t xml:space="preserve"> (</w:t>
        </w:r>
        <w:proofErr w:type="gramStart"/>
        <w:r w:rsidR="002F4444" w:rsidRPr="00B7787B">
          <w:rPr>
            <w:rFonts w:eastAsia="SimSun"/>
            <w:lang w:eastAsia="en-GB"/>
          </w:rPr>
          <w:t>in</w:t>
        </w:r>
        <w:proofErr w:type="gramEnd"/>
        <w:r w:rsidR="002F4444" w:rsidRPr="00B7787B">
          <w:rPr>
            <w:rFonts w:eastAsia="SimSun"/>
            <w:lang w:eastAsia="en-GB"/>
          </w:rPr>
          <w:t xml:space="preserve"> </w:t>
        </w:r>
        <w:r w:rsidR="002F4444" w:rsidRPr="00B7787B">
          <w:rPr>
            <w:rFonts w:eastAsia="SimSun"/>
            <w:i/>
            <w:lang w:eastAsia="en-GB"/>
          </w:rPr>
          <w:t>T</w:t>
        </w:r>
        <w:r w:rsidR="002F4444" w:rsidRPr="00B7787B">
          <w:rPr>
            <w:rFonts w:eastAsia="SimSun"/>
            <w:vertAlign w:val="subscript"/>
            <w:lang w:eastAsia="en-GB"/>
          </w:rPr>
          <w:t>c</w:t>
        </w:r>
        <w:r w:rsidR="002F4444" w:rsidRPr="00B7787B">
          <w:rPr>
            <w:rFonts w:eastAsia="SimSun"/>
            <w:lang w:eastAsia="en-GB"/>
          </w:rPr>
          <w:t xml:space="preserve"> units) </w:t>
        </w:r>
        <w:r w:rsidR="002F4444" w:rsidRPr="00B7787B">
          <w:rPr>
            <w:rFonts w:eastAsia="SimSun" w:cs="v4.2.0"/>
            <w:lang w:eastAsia="en-GB"/>
          </w:rPr>
          <w:t xml:space="preserve">for other channels is the difference between UE transmission timing and the downlink timing immediately after when the last timing advance in clause </w:t>
        </w:r>
        <w:r w:rsidR="002F4444">
          <w:rPr>
            <w:rFonts w:eastAsia="SimSun" w:cs="v4.2.0"/>
            <w:lang w:eastAsia="en-GB"/>
          </w:rPr>
          <w:t>7.3X</w:t>
        </w:r>
        <w:r w:rsidR="002F4444" w:rsidRPr="00B7787B">
          <w:rPr>
            <w:rFonts w:eastAsia="SimSun" w:cs="v4.2.0"/>
            <w:lang w:eastAsia="en-GB"/>
          </w:rPr>
          <w:t xml:space="preserve"> was applied. or after the last update in </w:t>
        </w:r>
      </w:ins>
      <m:oMath>
        <m:sSubSup>
          <m:sSubSupPr>
            <m:ctrlPr>
              <w:ins w:id="113" w:author="Hsuanli Lin (林烜立)" w:date="2025-05-07T12:31:00Z">
                <w:rPr>
                  <w:rFonts w:ascii="Cambria Math" w:eastAsia="SimSun" w:hAnsi="Cambria Math" w:cs="v4.2.0"/>
                  <w:i/>
                  <w:lang w:eastAsia="en-GB"/>
                </w:rPr>
              </w:ins>
            </m:ctrlPr>
          </m:sSubSupPr>
          <m:e>
            <m:r>
              <w:ins w:id="114" w:author="Hsuanli Lin (林烜立)" w:date="2025-05-07T12:31:00Z">
                <w:rPr>
                  <w:rFonts w:ascii="Cambria Math" w:eastAsia="SimSun" w:hAnsi="Cambria Math" w:cs="v4.2.0"/>
                  <w:lang w:eastAsia="en-GB"/>
                </w:rPr>
                <m:t>N</m:t>
              </w:ins>
            </m:r>
          </m:e>
          <m:sub>
            <m:r>
              <w:ins w:id="115" w:author="Hsuanli Lin (林烜立)" w:date="2025-05-07T12:31:00Z">
                <m:rPr>
                  <m:sty m:val="p"/>
                </m:rPr>
                <w:rPr>
                  <w:rFonts w:ascii="Cambria Math" w:eastAsia="SimSun" w:hAnsi="Cambria Math" w:cs="v4.2.0"/>
                  <w:lang w:val="en-US" w:eastAsia="en-GB"/>
                </w:rPr>
                <m:t>TA,adj</m:t>
              </w:ins>
            </m:r>
          </m:sub>
          <m:sup>
            <m:r>
              <w:ins w:id="116" w:author="Hsuanli Lin (林烜立)" w:date="2025-05-07T12:31:00Z">
                <m:rPr>
                  <m:sty m:val="p"/>
                </m:rPr>
                <w:rPr>
                  <w:rFonts w:ascii="Cambria Math" w:eastAsia="SimSun" w:hAnsi="Cambria Math" w:cs="v4.2.0"/>
                  <w:lang w:val="en-US" w:eastAsia="en-GB"/>
                </w:rPr>
                <m:t>common</m:t>
              </w:ins>
            </m:r>
          </m:sup>
        </m:sSubSup>
      </m:oMath>
      <w:ins w:id="117" w:author="Hsuanli Lin (林烜立)" w:date="2025-05-07T12:31:00Z">
        <w:r w:rsidR="002F4444" w:rsidRPr="00B7787B">
          <w:rPr>
            <w:rFonts w:eastAsia="SimSun" w:cs="v4.2.0"/>
            <w:lang w:eastAsia="en-GB"/>
          </w:rPr>
          <w:t xml:space="preserve"> or </w:t>
        </w:r>
      </w:ins>
      <m:oMath>
        <m:sSubSup>
          <m:sSubSupPr>
            <m:ctrlPr>
              <w:ins w:id="118" w:author="Hsuanli Lin (林烜立)" w:date="2025-05-07T12:31:00Z">
                <w:rPr>
                  <w:rFonts w:ascii="Cambria Math" w:eastAsia="SimSun" w:hAnsi="Cambria Math" w:cs="v4.2.0"/>
                  <w:i/>
                  <w:lang w:eastAsia="en-GB"/>
                </w:rPr>
              </w:ins>
            </m:ctrlPr>
          </m:sSubSupPr>
          <m:e>
            <m:r>
              <w:ins w:id="119" w:author="Hsuanli Lin (林烜立)" w:date="2025-05-07T12:31:00Z">
                <w:rPr>
                  <w:rFonts w:ascii="Cambria Math" w:eastAsia="SimSun" w:hAnsi="Cambria Math" w:cs="v4.2.0"/>
                  <w:lang w:eastAsia="en-GB"/>
                </w:rPr>
                <m:t>N</m:t>
              </w:ins>
            </m:r>
          </m:e>
          <m:sub>
            <m:r>
              <w:ins w:id="120" w:author="Hsuanli Lin (林烜立)" w:date="2025-05-07T12:31:00Z">
                <m:rPr>
                  <m:sty m:val="p"/>
                </m:rPr>
                <w:rPr>
                  <w:rFonts w:ascii="Cambria Math" w:eastAsia="SimSun" w:hAnsi="Cambria Math" w:cs="v4.2.0"/>
                  <w:lang w:val="en-US" w:eastAsia="en-GB"/>
                </w:rPr>
                <m:t>TA,adj</m:t>
              </w:ins>
            </m:r>
          </m:sub>
          <m:sup>
            <m:r>
              <w:ins w:id="121" w:author="Hsuanli Lin (林烜立)" w:date="2025-05-07T12:31:00Z">
                <m:rPr>
                  <m:sty m:val="p"/>
                </m:rPr>
                <w:rPr>
                  <w:rFonts w:ascii="Cambria Math" w:eastAsia="SimSun" w:hAnsi="Cambria Math" w:cs="v4.2.0"/>
                  <w:lang w:val="en-US" w:eastAsia="en-GB"/>
                </w:rPr>
                <m:t>UE</m:t>
              </w:ins>
            </m:r>
          </m:sup>
        </m:sSubSup>
      </m:oMath>
      <w:ins w:id="122" w:author="Hsuanli Lin (林烜立)" w:date="2025-05-07T12:31:00Z">
        <w:r w:rsidR="002F4444" w:rsidRPr="00B7787B">
          <w:rPr>
            <w:rFonts w:eastAsia="SimSun" w:cs="v4.2.0"/>
            <w:lang w:eastAsia="en-GB"/>
          </w:rPr>
          <w:t>.</w:t>
        </w:r>
      </w:ins>
    </w:p>
    <w:p w14:paraId="33548BFA" w14:textId="77777777" w:rsidR="002F4444" w:rsidRPr="00B7787B" w:rsidRDefault="002F4444" w:rsidP="002F4444">
      <w:pPr>
        <w:overflowPunct w:val="0"/>
        <w:autoSpaceDE w:val="0"/>
        <w:autoSpaceDN w:val="0"/>
        <w:adjustRightInd w:val="0"/>
        <w:textAlignment w:val="baseline"/>
        <w:rPr>
          <w:ins w:id="123" w:author="Hsuanli Lin (林烜立)" w:date="2025-05-07T12:31:00Z"/>
          <w:rFonts w:eastAsia="SimSun" w:cs="v4.2.0"/>
          <w:lang w:eastAsia="en-GB"/>
        </w:rPr>
      </w:pPr>
      <w:ins w:id="124" w:author="Hsuanli Lin (林烜立)" w:date="2025-05-07T12:31:00Z">
        <w:r w:rsidRPr="00B7787B">
          <w:rPr>
            <w:rFonts w:eastAsia="SimSun" w:cs="v4.2.0"/>
            <w:lang w:eastAsia="en-GB"/>
          </w:rPr>
          <w:t xml:space="preserve">The value of </w:t>
        </w:r>
      </w:ins>
      <m:oMath>
        <m:sSub>
          <m:sSubPr>
            <m:ctrlPr>
              <w:ins w:id="125" w:author="Hsuanli Lin (林烜立)" w:date="2025-05-07T12:31:00Z">
                <w:rPr>
                  <w:rFonts w:ascii="Cambria Math" w:eastAsia="Times New Roman" w:hAnsi="Cambria Math"/>
                  <w:i/>
                  <w:lang w:eastAsia="en-GB"/>
                </w:rPr>
              </w:ins>
            </m:ctrlPr>
          </m:sSubPr>
          <m:e>
            <m:r>
              <w:ins w:id="126" w:author="Hsuanli Lin (林烜立)" w:date="2025-05-07T12:31:00Z">
                <w:rPr>
                  <w:rFonts w:ascii="Cambria Math" w:eastAsia="Times New Roman"/>
                  <w:lang w:eastAsia="en-GB"/>
                </w:rPr>
                <m:t>N</m:t>
              </w:ins>
            </m:r>
          </m:e>
          <m:sub>
            <m:r>
              <w:ins w:id="127" w:author="Hsuanli Lin (林烜立)" w:date="2025-05-07T12:31:00Z">
                <m:rPr>
                  <m:nor/>
                </m:rPr>
                <w:rPr>
                  <w:rFonts w:ascii="Cambria Math" w:eastAsia="Times New Roman"/>
                  <w:lang w:eastAsia="en-GB"/>
                </w:rPr>
                <m:t>TA offset</m:t>
              </w:ins>
            </m:r>
            <m:ctrlPr>
              <w:ins w:id="128" w:author="Hsuanli Lin (林烜立)" w:date="2025-05-07T12:31:00Z">
                <w:rPr>
                  <w:rFonts w:ascii="Cambria Math" w:eastAsia="Times New Roman" w:hAnsi="Cambria Math"/>
                  <w:lang w:eastAsia="en-GB"/>
                </w:rPr>
              </w:ins>
            </m:ctrlPr>
          </m:sub>
        </m:sSub>
      </m:oMath>
      <w:ins w:id="129" w:author="Hsuanli Lin (林烜立)" w:date="2025-05-07T12:31:00Z">
        <w:r w:rsidRPr="00B7787B">
          <w:rPr>
            <w:rFonts w:eastAsia="SimSun" w:cs="v4.2.0"/>
            <w:lang w:eastAsia="en-GB"/>
          </w:rPr>
          <w:t xml:space="preserve"> </w:t>
        </w:r>
        <w:r w:rsidRPr="00B7787B">
          <w:rPr>
            <w:rFonts w:eastAsia="SimSun"/>
            <w:lang w:eastAsia="en-GB"/>
          </w:rPr>
          <w:t xml:space="preserve">depends on the duplex mode of the cell in which the uplink transmission takes place and the frequency range (FR). </w:t>
        </w:r>
      </w:ins>
      <m:oMath>
        <m:sSub>
          <m:sSubPr>
            <m:ctrlPr>
              <w:ins w:id="130" w:author="Hsuanli Lin (林烜立)" w:date="2025-05-07T12:31:00Z">
                <w:rPr>
                  <w:rFonts w:ascii="Cambria Math" w:eastAsia="Times New Roman" w:hAnsi="Cambria Math"/>
                  <w:i/>
                  <w:lang w:eastAsia="en-GB"/>
                </w:rPr>
              </w:ins>
            </m:ctrlPr>
          </m:sSubPr>
          <m:e>
            <m:r>
              <w:ins w:id="131" w:author="Hsuanli Lin (林烜立)" w:date="2025-05-07T12:31:00Z">
                <w:rPr>
                  <w:rFonts w:ascii="Cambria Math" w:eastAsia="Times New Roman"/>
                  <w:lang w:eastAsia="en-GB"/>
                </w:rPr>
                <m:t>N</m:t>
              </w:ins>
            </m:r>
          </m:e>
          <m:sub>
            <m:r>
              <w:ins w:id="132" w:author="Hsuanli Lin (林烜立)" w:date="2025-05-07T12:31:00Z">
                <m:rPr>
                  <m:nor/>
                </m:rPr>
                <w:rPr>
                  <w:rFonts w:ascii="Cambria Math" w:eastAsia="Times New Roman"/>
                  <w:lang w:eastAsia="en-GB"/>
                </w:rPr>
                <m:t>TA offset</m:t>
              </w:ins>
            </m:r>
            <m:ctrlPr>
              <w:ins w:id="133" w:author="Hsuanli Lin (林烜立)" w:date="2025-05-07T12:31:00Z">
                <w:rPr>
                  <w:rFonts w:ascii="Cambria Math" w:eastAsia="Times New Roman" w:hAnsi="Cambria Math"/>
                  <w:lang w:eastAsia="en-GB"/>
                </w:rPr>
              </w:ins>
            </m:ctrlPr>
          </m:sub>
        </m:sSub>
      </m:oMath>
      <w:ins w:id="134" w:author="Hsuanli Lin (林烜立)" w:date="2025-05-07T12:31:00Z">
        <w:r w:rsidRPr="00B7787B">
          <w:rPr>
            <w:rFonts w:eastAsia="SimSun"/>
            <w:lang w:eastAsia="en-GB"/>
          </w:rPr>
          <w:t xml:space="preserve">is defined in </w:t>
        </w:r>
        <w:r w:rsidRPr="00B7787B">
          <w:rPr>
            <w:rFonts w:eastAsia="SimSun" w:cs="v4.2.0"/>
            <w:lang w:eastAsia="en-GB"/>
          </w:rPr>
          <w:t>table 7.1.2-2 for FR1-NTN.</w:t>
        </w:r>
      </w:ins>
    </w:p>
    <w:p w14:paraId="4D8AD474" w14:textId="77777777" w:rsidR="002F4444" w:rsidRPr="00B7787B" w:rsidRDefault="00000000" w:rsidP="002F4444">
      <w:pPr>
        <w:overflowPunct w:val="0"/>
        <w:autoSpaceDE w:val="0"/>
        <w:autoSpaceDN w:val="0"/>
        <w:adjustRightInd w:val="0"/>
        <w:textAlignment w:val="baseline"/>
        <w:rPr>
          <w:ins w:id="135" w:author="Hsuanli Lin (林烜立)" w:date="2025-05-07T12:31:00Z"/>
          <w:rFonts w:eastAsia="SimSun" w:cs="v4.2.0"/>
        </w:rPr>
      </w:pPr>
      <m:oMath>
        <m:sSubSup>
          <m:sSubSupPr>
            <m:ctrlPr>
              <w:ins w:id="136" w:author="Hsuanli Lin (林烜立)" w:date="2025-05-07T12:31:00Z">
                <w:rPr>
                  <w:rFonts w:ascii="Cambria Math" w:eastAsia="Times New Roman" w:hAnsi="Cambria Math"/>
                  <w:i/>
                  <w:lang w:eastAsia="en-GB"/>
                </w:rPr>
              </w:ins>
            </m:ctrlPr>
          </m:sSubSupPr>
          <m:e>
            <m:r>
              <w:ins w:id="137" w:author="Hsuanli Lin (林烜立)" w:date="2025-05-07T12:31:00Z">
                <w:rPr>
                  <w:rFonts w:ascii="Cambria Math" w:eastAsia="Times New Roman" w:hAnsi="Cambria Math"/>
                  <w:lang w:eastAsia="en-GB"/>
                </w:rPr>
                <m:t>N</m:t>
              </w:ins>
            </m:r>
          </m:e>
          <m:sub>
            <m:r>
              <w:ins w:id="138" w:author="Hsuanli Lin (林烜立)" w:date="2025-05-07T12:31:00Z">
                <m:rPr>
                  <m:nor/>
                </m:rPr>
                <w:rPr>
                  <w:rFonts w:ascii="Cambria Math" w:eastAsia="Times New Roman" w:hAnsi="Cambria Math"/>
                  <w:lang w:val="en-US" w:eastAsia="en-GB"/>
                </w:rPr>
                <m:t>TA,adj</m:t>
              </w:ins>
            </m:r>
          </m:sub>
          <m:sup>
            <m:r>
              <w:ins w:id="139" w:author="Hsuanli Lin (林烜立)" w:date="2025-05-07T12:31:00Z">
                <m:rPr>
                  <m:nor/>
                </m:rPr>
                <w:rPr>
                  <w:rFonts w:ascii="Cambria Math" w:eastAsia="Times New Roman" w:hAnsi="Cambria Math"/>
                  <w:lang w:val="en-US" w:eastAsia="en-GB"/>
                </w:rPr>
                <m:t>common</m:t>
              </w:ins>
            </m:r>
          </m:sup>
        </m:sSubSup>
      </m:oMath>
      <w:ins w:id="140" w:author="Hsuanli Lin (林烜立)" w:date="2025-05-07T12:31:00Z">
        <w:r w:rsidR="002F4444" w:rsidRPr="00B7787B">
          <w:rPr>
            <w:rFonts w:eastAsia="SimSun" w:cs="v4.2.0" w:hint="eastAsia"/>
            <w:lang w:eastAsia="zh-CN"/>
          </w:rPr>
          <w:t xml:space="preserve"> </w:t>
        </w:r>
        <w:r w:rsidR="002F4444" w:rsidRPr="00B7787B">
          <w:rPr>
            <w:rFonts w:eastAsia="SimSun" w:cs="v4.2.0"/>
            <w:lang w:eastAsia="zh-CN"/>
          </w:rPr>
          <w:t>a</w:t>
        </w:r>
        <w:r w:rsidR="002F4444" w:rsidRPr="00B7787B">
          <w:rPr>
            <w:rFonts w:eastAsia="SimSun" w:cs="v4.2.0" w:hint="eastAsia"/>
            <w:lang w:eastAsia="zh-CN"/>
          </w:rPr>
          <w:t>n</w:t>
        </w:r>
        <w:r w:rsidR="002F4444" w:rsidRPr="00B7787B">
          <w:rPr>
            <w:rFonts w:eastAsia="SimSun" w:cs="v4.2.0"/>
            <w:lang w:eastAsia="zh-CN"/>
          </w:rPr>
          <w:t xml:space="preserve">d </w:t>
        </w:r>
      </w:ins>
      <m:oMath>
        <m:sSubSup>
          <m:sSubSupPr>
            <m:ctrlPr>
              <w:ins w:id="141" w:author="Hsuanli Lin (林烜立)" w:date="2025-05-07T12:31:00Z">
                <w:rPr>
                  <w:rFonts w:ascii="Cambria Math" w:eastAsia="Times New Roman" w:hAnsi="Cambria Math"/>
                  <w:i/>
                  <w:lang w:eastAsia="en-GB"/>
                </w:rPr>
              </w:ins>
            </m:ctrlPr>
          </m:sSubSupPr>
          <m:e>
            <m:r>
              <w:ins w:id="142" w:author="Hsuanli Lin (林烜立)" w:date="2025-05-07T12:31:00Z">
                <w:rPr>
                  <w:rFonts w:ascii="Cambria Math" w:eastAsia="Times New Roman" w:hAnsi="Cambria Math"/>
                  <w:lang w:eastAsia="en-GB"/>
                </w:rPr>
                <m:t>N</m:t>
              </w:ins>
            </m:r>
          </m:e>
          <m:sub>
            <w:proofErr w:type="gramStart"/>
            <m:r>
              <w:ins w:id="143" w:author="Hsuanli Lin (林烜立)" w:date="2025-05-07T12:31:00Z">
                <m:rPr>
                  <m:nor/>
                </m:rPr>
                <w:rPr>
                  <w:rFonts w:ascii="Cambria Math" w:eastAsia="Times New Roman" w:hAnsi="Cambria Math"/>
                  <w:lang w:val="en-US" w:eastAsia="en-GB"/>
                </w:rPr>
                <m:t>TA,adj</m:t>
              </w:ins>
            </m:r>
            <w:proofErr w:type="gramEnd"/>
          </m:sub>
          <m:sup>
            <m:r>
              <w:ins w:id="144" w:author="Hsuanli Lin (林烜立)" w:date="2025-05-07T12:31:00Z">
                <m:rPr>
                  <m:nor/>
                </m:rPr>
                <w:rPr>
                  <w:rFonts w:ascii="Cambria Math" w:eastAsia="Times New Roman" w:hAnsi="Cambria Math"/>
                  <w:lang w:val="en-US" w:eastAsia="en-GB"/>
                </w:rPr>
                <m:t>UE</m:t>
              </w:ins>
            </m:r>
          </m:sup>
        </m:sSubSup>
      </m:oMath>
      <w:ins w:id="145" w:author="Hsuanli Lin (林烜立)" w:date="2025-05-07T12:31:00Z">
        <w:r w:rsidR="002F4444" w:rsidRPr="00B7787B">
          <w:rPr>
            <w:rFonts w:eastAsia="SimSun" w:cs="v4.2.0"/>
            <w:lang w:eastAsia="zh-CN"/>
          </w:rPr>
          <w:t xml:space="preserve"> are defined in TS 38.211 [6].</w:t>
        </w:r>
      </w:ins>
    </w:p>
    <w:p w14:paraId="62054FCA" w14:textId="77777777" w:rsidR="002F4444" w:rsidRPr="00B7787B" w:rsidRDefault="002F4444" w:rsidP="002F4444">
      <w:pPr>
        <w:keepNext/>
        <w:keepLines/>
        <w:overflowPunct w:val="0"/>
        <w:autoSpaceDE w:val="0"/>
        <w:autoSpaceDN w:val="0"/>
        <w:adjustRightInd w:val="0"/>
        <w:spacing w:before="60"/>
        <w:jc w:val="center"/>
        <w:textAlignment w:val="baseline"/>
        <w:rPr>
          <w:ins w:id="146" w:author="Hsuanli Lin (林烜立)" w:date="2025-05-07T12:31:00Z"/>
          <w:rFonts w:ascii="Arial" w:eastAsia="Times New Roman" w:hAnsi="Arial"/>
          <w:b/>
        </w:rPr>
      </w:pPr>
      <w:ins w:id="147" w:author="Hsuanli Lin (林烜立)" w:date="2025-05-07T12:31:00Z">
        <w:r w:rsidRPr="00B7787B">
          <w:rPr>
            <w:rFonts w:ascii="Arial" w:eastAsia="Times New Roman" w:hAnsi="Arial"/>
            <w:b/>
          </w:rPr>
          <w:t xml:space="preserve">Table </w:t>
        </w:r>
        <w:r>
          <w:rPr>
            <w:rFonts w:ascii="Arial" w:eastAsia="Times New Roman" w:hAnsi="Arial"/>
            <w:b/>
          </w:rPr>
          <w:t>7.1X</w:t>
        </w:r>
        <w:r w:rsidRPr="00B7787B">
          <w:rPr>
            <w:rFonts w:ascii="Arial" w:eastAsia="Times New Roman" w:hAnsi="Arial"/>
            <w:b/>
          </w:rPr>
          <w:t xml:space="preserve">.2-1: </w:t>
        </w:r>
        <w:proofErr w:type="spellStart"/>
        <w:r w:rsidRPr="00B7787B">
          <w:rPr>
            <w:rFonts w:ascii="Arial" w:eastAsia="Times New Roman" w:hAnsi="Arial"/>
            <w:b/>
          </w:rPr>
          <w:t>T</w:t>
        </w:r>
        <w:r w:rsidRPr="00B7787B">
          <w:rPr>
            <w:rFonts w:ascii="Arial" w:eastAsia="Times New Roman" w:hAnsi="Arial"/>
            <w:b/>
            <w:vertAlign w:val="subscript"/>
          </w:rPr>
          <w:t>e_NTN</w:t>
        </w:r>
        <w:proofErr w:type="spellEnd"/>
        <w:r w:rsidRPr="00B7787B">
          <w:rPr>
            <w:rFonts w:ascii="Arial" w:eastAsia="Times New Roman" w:hAnsi="Arial"/>
            <w:b/>
          </w:rPr>
          <w:t xml:space="preserve"> Timing Error Limit</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2F4444" w:rsidRPr="00B7787B" w14:paraId="5CD0E5C8" w14:textId="77777777" w:rsidTr="00DE2D98">
        <w:trPr>
          <w:gridAfter w:val="1"/>
          <w:wAfter w:w="9" w:type="pct"/>
          <w:cantSplit/>
          <w:jc w:val="center"/>
          <w:ins w:id="148" w:author="Hsuanli Lin (林烜立)" w:date="2025-05-07T12:31:00Z"/>
        </w:trPr>
        <w:tc>
          <w:tcPr>
            <w:tcW w:w="1022" w:type="pct"/>
            <w:vAlign w:val="center"/>
          </w:tcPr>
          <w:p w14:paraId="00D2D692" w14:textId="77777777" w:rsidR="002F4444" w:rsidRPr="00B7787B" w:rsidRDefault="002F4444" w:rsidP="00DE2D98">
            <w:pPr>
              <w:keepNext/>
              <w:keepLines/>
              <w:overflowPunct w:val="0"/>
              <w:autoSpaceDE w:val="0"/>
              <w:autoSpaceDN w:val="0"/>
              <w:adjustRightInd w:val="0"/>
              <w:spacing w:after="0"/>
              <w:jc w:val="center"/>
              <w:textAlignment w:val="baseline"/>
              <w:rPr>
                <w:ins w:id="149" w:author="Hsuanli Lin (林烜立)" w:date="2025-05-07T12:31:00Z"/>
                <w:rFonts w:ascii="Arial" w:eastAsia="SimSun" w:hAnsi="Arial"/>
                <w:b/>
                <w:sz w:val="18"/>
              </w:rPr>
            </w:pPr>
            <w:ins w:id="150" w:author="Hsuanli Lin (林烜立)" w:date="2025-05-07T12:31:00Z">
              <w:r w:rsidRPr="00B7787B">
                <w:rPr>
                  <w:rFonts w:ascii="Arial" w:eastAsia="SimSun" w:hAnsi="Arial"/>
                  <w:b/>
                  <w:sz w:val="18"/>
                </w:rPr>
                <w:t>Frequency Range</w:t>
              </w:r>
            </w:ins>
          </w:p>
        </w:tc>
        <w:tc>
          <w:tcPr>
            <w:tcW w:w="1408" w:type="pct"/>
            <w:vAlign w:val="center"/>
          </w:tcPr>
          <w:p w14:paraId="337E5EE1" w14:textId="77777777" w:rsidR="002F4444" w:rsidRPr="00B7787B" w:rsidRDefault="002F4444" w:rsidP="00DE2D98">
            <w:pPr>
              <w:keepNext/>
              <w:keepLines/>
              <w:overflowPunct w:val="0"/>
              <w:autoSpaceDE w:val="0"/>
              <w:autoSpaceDN w:val="0"/>
              <w:adjustRightInd w:val="0"/>
              <w:spacing w:after="0"/>
              <w:jc w:val="center"/>
              <w:textAlignment w:val="baseline"/>
              <w:rPr>
                <w:ins w:id="151" w:author="Hsuanli Lin (林烜立)" w:date="2025-05-07T12:31:00Z"/>
                <w:rFonts w:ascii="Arial" w:eastAsia="SimSun" w:hAnsi="Arial"/>
                <w:b/>
                <w:sz w:val="18"/>
              </w:rPr>
            </w:pPr>
            <w:ins w:id="152" w:author="Hsuanli Lin (林烜立)" w:date="2025-05-07T12:31:00Z">
              <w:r w:rsidRPr="00B7787B">
                <w:rPr>
                  <w:rFonts w:ascii="Arial" w:eastAsia="SimSun" w:hAnsi="Arial"/>
                  <w:b/>
                  <w:sz w:val="18"/>
                </w:rPr>
                <w:t>SCS of SSB signals (kHz)</w:t>
              </w:r>
            </w:ins>
          </w:p>
        </w:tc>
        <w:tc>
          <w:tcPr>
            <w:tcW w:w="1502" w:type="pct"/>
            <w:vAlign w:val="center"/>
          </w:tcPr>
          <w:p w14:paraId="120AAE4A" w14:textId="77777777" w:rsidR="002F4444" w:rsidRPr="00B7787B" w:rsidRDefault="002F4444" w:rsidP="00DE2D98">
            <w:pPr>
              <w:keepNext/>
              <w:keepLines/>
              <w:overflowPunct w:val="0"/>
              <w:autoSpaceDE w:val="0"/>
              <w:autoSpaceDN w:val="0"/>
              <w:adjustRightInd w:val="0"/>
              <w:spacing w:after="0"/>
              <w:jc w:val="center"/>
              <w:textAlignment w:val="baseline"/>
              <w:rPr>
                <w:ins w:id="153" w:author="Hsuanli Lin (林烜立)" w:date="2025-05-07T12:31:00Z"/>
                <w:rFonts w:ascii="Arial" w:eastAsia="SimSun" w:hAnsi="Arial"/>
                <w:b/>
                <w:sz w:val="18"/>
              </w:rPr>
            </w:pPr>
            <w:ins w:id="154" w:author="Hsuanli Lin (林烜立)" w:date="2025-05-07T12:31:00Z">
              <w:r w:rsidRPr="00B7787B">
                <w:rPr>
                  <w:rFonts w:ascii="Arial" w:eastAsia="SimSun" w:hAnsi="Arial"/>
                  <w:b/>
                  <w:sz w:val="18"/>
                </w:rPr>
                <w:t>SCS of uplink signals (kHz)</w:t>
              </w:r>
            </w:ins>
          </w:p>
        </w:tc>
        <w:tc>
          <w:tcPr>
            <w:tcW w:w="1059" w:type="pct"/>
            <w:vAlign w:val="center"/>
          </w:tcPr>
          <w:p w14:paraId="3ECD15FA" w14:textId="77777777" w:rsidR="002F4444" w:rsidRPr="00B7787B" w:rsidRDefault="002F4444" w:rsidP="00DE2D98">
            <w:pPr>
              <w:keepNext/>
              <w:keepLines/>
              <w:overflowPunct w:val="0"/>
              <w:autoSpaceDE w:val="0"/>
              <w:autoSpaceDN w:val="0"/>
              <w:adjustRightInd w:val="0"/>
              <w:spacing w:after="0"/>
              <w:jc w:val="center"/>
              <w:textAlignment w:val="baseline"/>
              <w:rPr>
                <w:ins w:id="155" w:author="Hsuanli Lin (林烜立)" w:date="2025-05-07T12:31:00Z"/>
                <w:rFonts w:ascii="Arial" w:eastAsia="SimSun" w:hAnsi="Arial"/>
                <w:b/>
                <w:sz w:val="18"/>
              </w:rPr>
            </w:pPr>
            <w:proofErr w:type="spellStart"/>
            <w:ins w:id="156" w:author="Hsuanli Lin (林烜立)" w:date="2025-05-07T12:31:00Z">
              <w:r w:rsidRPr="00B7787B">
                <w:rPr>
                  <w:rFonts w:ascii="Arial" w:eastAsia="SimSun" w:hAnsi="Arial"/>
                  <w:b/>
                  <w:sz w:val="18"/>
                </w:rPr>
                <w:t>T</w:t>
              </w:r>
              <w:r w:rsidRPr="00B7787B">
                <w:rPr>
                  <w:rFonts w:ascii="Arial" w:eastAsia="SimSun" w:hAnsi="Arial"/>
                  <w:b/>
                  <w:sz w:val="18"/>
                  <w:vertAlign w:val="subscript"/>
                </w:rPr>
                <w:t>e</w:t>
              </w:r>
              <w:r w:rsidRPr="00B7787B">
                <w:rPr>
                  <w:rFonts w:ascii="Arial" w:eastAsia="Times New Roman" w:hAnsi="Arial"/>
                  <w:b/>
                  <w:sz w:val="18"/>
                  <w:vertAlign w:val="subscript"/>
                </w:rPr>
                <w:t>_NTN</w:t>
              </w:r>
              <w:proofErr w:type="spellEnd"/>
            </w:ins>
          </w:p>
        </w:tc>
      </w:tr>
      <w:tr w:rsidR="002F4444" w:rsidRPr="00B7787B" w14:paraId="1621C97A" w14:textId="77777777" w:rsidTr="00DE2D98">
        <w:trPr>
          <w:gridAfter w:val="1"/>
          <w:wAfter w:w="9" w:type="pct"/>
          <w:cantSplit/>
          <w:jc w:val="center"/>
          <w:ins w:id="157" w:author="Hsuanli Lin (林烜立)" w:date="2025-05-07T12:31:00Z"/>
        </w:trPr>
        <w:tc>
          <w:tcPr>
            <w:tcW w:w="1022" w:type="pct"/>
            <w:tcBorders>
              <w:bottom w:val="nil"/>
            </w:tcBorders>
            <w:vAlign w:val="center"/>
          </w:tcPr>
          <w:p w14:paraId="550C169A" w14:textId="77777777" w:rsidR="002F4444" w:rsidRPr="00B7787B" w:rsidRDefault="002F4444" w:rsidP="00DE2D98">
            <w:pPr>
              <w:keepNext/>
              <w:keepLines/>
              <w:overflowPunct w:val="0"/>
              <w:autoSpaceDE w:val="0"/>
              <w:autoSpaceDN w:val="0"/>
              <w:adjustRightInd w:val="0"/>
              <w:spacing w:after="0"/>
              <w:jc w:val="center"/>
              <w:textAlignment w:val="baseline"/>
              <w:rPr>
                <w:ins w:id="158" w:author="Hsuanli Lin (林烜立)" w:date="2025-05-07T12:31:00Z"/>
                <w:rFonts w:ascii="Arial" w:eastAsia="SimSun" w:hAnsi="Arial"/>
                <w:sz w:val="18"/>
              </w:rPr>
            </w:pPr>
            <w:ins w:id="159" w:author="Hsuanli Lin (林烜立)" w:date="2025-05-07T12:31:00Z">
              <w:r w:rsidRPr="00B7787B">
                <w:rPr>
                  <w:rFonts w:ascii="Arial" w:eastAsia="SimSun" w:hAnsi="Arial"/>
                  <w:sz w:val="18"/>
                </w:rPr>
                <w:t>FR1-NTN</w:t>
              </w:r>
            </w:ins>
          </w:p>
        </w:tc>
        <w:tc>
          <w:tcPr>
            <w:tcW w:w="1408" w:type="pct"/>
            <w:tcBorders>
              <w:bottom w:val="nil"/>
            </w:tcBorders>
            <w:vAlign w:val="center"/>
          </w:tcPr>
          <w:p w14:paraId="4BCBEFD4" w14:textId="77777777" w:rsidR="002F4444" w:rsidRPr="00B7787B" w:rsidRDefault="002F4444" w:rsidP="00DE2D98">
            <w:pPr>
              <w:keepNext/>
              <w:keepLines/>
              <w:overflowPunct w:val="0"/>
              <w:autoSpaceDE w:val="0"/>
              <w:autoSpaceDN w:val="0"/>
              <w:adjustRightInd w:val="0"/>
              <w:spacing w:after="0"/>
              <w:jc w:val="center"/>
              <w:textAlignment w:val="baseline"/>
              <w:rPr>
                <w:ins w:id="160" w:author="Hsuanli Lin (林烜立)" w:date="2025-05-07T12:31:00Z"/>
                <w:rFonts w:ascii="Arial" w:eastAsia="SimSun" w:hAnsi="Arial"/>
                <w:sz w:val="18"/>
              </w:rPr>
            </w:pPr>
            <w:ins w:id="161" w:author="Hsuanli Lin (林烜立)" w:date="2025-05-07T12:31:00Z">
              <w:r w:rsidRPr="00B7787B">
                <w:rPr>
                  <w:rFonts w:ascii="Arial" w:eastAsia="SimSun" w:hAnsi="Arial"/>
                  <w:sz w:val="18"/>
                </w:rPr>
                <w:t>15</w:t>
              </w:r>
            </w:ins>
          </w:p>
        </w:tc>
        <w:tc>
          <w:tcPr>
            <w:tcW w:w="1502" w:type="pct"/>
          </w:tcPr>
          <w:p w14:paraId="69BC88B5" w14:textId="77777777" w:rsidR="002F4444" w:rsidRPr="00B7787B" w:rsidRDefault="002F4444" w:rsidP="00DE2D98">
            <w:pPr>
              <w:keepNext/>
              <w:keepLines/>
              <w:overflowPunct w:val="0"/>
              <w:autoSpaceDE w:val="0"/>
              <w:autoSpaceDN w:val="0"/>
              <w:adjustRightInd w:val="0"/>
              <w:spacing w:after="0"/>
              <w:jc w:val="center"/>
              <w:textAlignment w:val="baseline"/>
              <w:rPr>
                <w:ins w:id="162" w:author="Hsuanli Lin (林烜立)" w:date="2025-05-07T12:31:00Z"/>
                <w:rFonts w:ascii="Arial" w:eastAsia="SimSun" w:hAnsi="Arial"/>
                <w:sz w:val="18"/>
              </w:rPr>
            </w:pPr>
            <w:ins w:id="163" w:author="Hsuanli Lin (林烜立)" w:date="2025-05-07T12:31:00Z">
              <w:r w:rsidRPr="00B7787B">
                <w:rPr>
                  <w:rFonts w:ascii="Arial" w:eastAsia="SimSun" w:hAnsi="Arial"/>
                  <w:sz w:val="18"/>
                </w:rPr>
                <w:t>15</w:t>
              </w:r>
            </w:ins>
          </w:p>
        </w:tc>
        <w:tc>
          <w:tcPr>
            <w:tcW w:w="1059" w:type="pct"/>
          </w:tcPr>
          <w:p w14:paraId="00D568CA" w14:textId="77777777" w:rsidR="002F4444" w:rsidRPr="00B7787B" w:rsidRDefault="002F4444" w:rsidP="00DE2D98">
            <w:pPr>
              <w:keepNext/>
              <w:keepLines/>
              <w:overflowPunct w:val="0"/>
              <w:autoSpaceDE w:val="0"/>
              <w:autoSpaceDN w:val="0"/>
              <w:adjustRightInd w:val="0"/>
              <w:spacing w:after="0"/>
              <w:jc w:val="center"/>
              <w:textAlignment w:val="baseline"/>
              <w:rPr>
                <w:ins w:id="164" w:author="Hsuanli Lin (林烜立)" w:date="2025-05-07T12:31:00Z"/>
                <w:rFonts w:ascii="Arial" w:eastAsia="SimSun" w:hAnsi="Arial"/>
                <w:sz w:val="18"/>
              </w:rPr>
            </w:pPr>
            <w:ins w:id="165" w:author="Hsuanli Lin (林烜立)" w:date="2025-05-07T12:31:00Z">
              <w:r w:rsidRPr="00B7787B">
                <w:rPr>
                  <w:rFonts w:ascii="Arial" w:eastAsia="SimSun" w:hAnsi="Arial"/>
                  <w:sz w:val="18"/>
                </w:rPr>
                <w:t>29*64*T</w:t>
              </w:r>
              <w:r w:rsidRPr="00B7787B">
                <w:rPr>
                  <w:rFonts w:ascii="Arial" w:eastAsia="SimSun" w:hAnsi="Arial"/>
                  <w:sz w:val="18"/>
                  <w:vertAlign w:val="subscript"/>
                </w:rPr>
                <w:t>c</w:t>
              </w:r>
            </w:ins>
          </w:p>
        </w:tc>
      </w:tr>
      <w:tr w:rsidR="002F4444" w:rsidRPr="00B7787B" w14:paraId="55F8A5FA" w14:textId="77777777" w:rsidTr="00DE2D98">
        <w:trPr>
          <w:gridAfter w:val="1"/>
          <w:wAfter w:w="9" w:type="pct"/>
          <w:cantSplit/>
          <w:jc w:val="center"/>
          <w:ins w:id="166" w:author="Hsuanli Lin (林烜立)" w:date="2025-05-07T12:31:00Z"/>
        </w:trPr>
        <w:tc>
          <w:tcPr>
            <w:tcW w:w="1022" w:type="pct"/>
            <w:tcBorders>
              <w:top w:val="nil"/>
              <w:bottom w:val="nil"/>
            </w:tcBorders>
            <w:vAlign w:val="center"/>
          </w:tcPr>
          <w:p w14:paraId="293B1AB9" w14:textId="77777777" w:rsidR="002F4444" w:rsidRPr="00B7787B" w:rsidRDefault="002F4444" w:rsidP="00DE2D98">
            <w:pPr>
              <w:keepNext/>
              <w:keepLines/>
              <w:overflowPunct w:val="0"/>
              <w:autoSpaceDE w:val="0"/>
              <w:autoSpaceDN w:val="0"/>
              <w:adjustRightInd w:val="0"/>
              <w:spacing w:after="0"/>
              <w:jc w:val="center"/>
              <w:textAlignment w:val="baseline"/>
              <w:rPr>
                <w:ins w:id="167" w:author="Hsuanli Lin (林烜立)" w:date="2025-05-07T12:31:00Z"/>
                <w:rFonts w:ascii="Arial" w:eastAsia="SimSun" w:hAnsi="Arial"/>
                <w:sz w:val="18"/>
              </w:rPr>
            </w:pPr>
          </w:p>
        </w:tc>
        <w:tc>
          <w:tcPr>
            <w:tcW w:w="1408" w:type="pct"/>
            <w:tcBorders>
              <w:top w:val="nil"/>
              <w:bottom w:val="nil"/>
            </w:tcBorders>
            <w:vAlign w:val="center"/>
          </w:tcPr>
          <w:p w14:paraId="5B7D0289" w14:textId="77777777" w:rsidR="002F4444" w:rsidRPr="00B7787B" w:rsidRDefault="002F4444" w:rsidP="00DE2D98">
            <w:pPr>
              <w:keepNext/>
              <w:keepLines/>
              <w:overflowPunct w:val="0"/>
              <w:autoSpaceDE w:val="0"/>
              <w:autoSpaceDN w:val="0"/>
              <w:adjustRightInd w:val="0"/>
              <w:spacing w:after="0"/>
              <w:jc w:val="center"/>
              <w:textAlignment w:val="baseline"/>
              <w:rPr>
                <w:ins w:id="168" w:author="Hsuanli Lin (林烜立)" w:date="2025-05-07T12:31:00Z"/>
                <w:rFonts w:ascii="Arial" w:eastAsia="SimSun" w:hAnsi="Arial"/>
                <w:sz w:val="18"/>
              </w:rPr>
            </w:pPr>
          </w:p>
        </w:tc>
        <w:tc>
          <w:tcPr>
            <w:tcW w:w="1502" w:type="pct"/>
          </w:tcPr>
          <w:p w14:paraId="65D7235D" w14:textId="77777777" w:rsidR="002F4444" w:rsidRPr="00B7787B" w:rsidRDefault="002F4444" w:rsidP="00DE2D98">
            <w:pPr>
              <w:keepNext/>
              <w:keepLines/>
              <w:overflowPunct w:val="0"/>
              <w:autoSpaceDE w:val="0"/>
              <w:autoSpaceDN w:val="0"/>
              <w:adjustRightInd w:val="0"/>
              <w:spacing w:after="0"/>
              <w:jc w:val="center"/>
              <w:textAlignment w:val="baseline"/>
              <w:rPr>
                <w:ins w:id="169" w:author="Hsuanli Lin (林烜立)" w:date="2025-05-07T12:31:00Z"/>
                <w:rFonts w:ascii="Arial" w:eastAsia="SimSun" w:hAnsi="Arial"/>
                <w:sz w:val="18"/>
              </w:rPr>
            </w:pPr>
            <w:ins w:id="170" w:author="Hsuanli Lin (林烜立)" w:date="2025-05-07T12:31:00Z">
              <w:r w:rsidRPr="00B7787B">
                <w:rPr>
                  <w:rFonts w:ascii="Arial" w:eastAsia="SimSun" w:hAnsi="Arial"/>
                  <w:sz w:val="18"/>
                </w:rPr>
                <w:t>30</w:t>
              </w:r>
            </w:ins>
          </w:p>
        </w:tc>
        <w:tc>
          <w:tcPr>
            <w:tcW w:w="1059" w:type="pct"/>
          </w:tcPr>
          <w:p w14:paraId="09748400" w14:textId="77777777" w:rsidR="002F4444" w:rsidRPr="00B7787B" w:rsidRDefault="002F4444" w:rsidP="00DE2D98">
            <w:pPr>
              <w:keepNext/>
              <w:keepLines/>
              <w:overflowPunct w:val="0"/>
              <w:autoSpaceDE w:val="0"/>
              <w:autoSpaceDN w:val="0"/>
              <w:adjustRightInd w:val="0"/>
              <w:spacing w:after="0"/>
              <w:jc w:val="center"/>
              <w:textAlignment w:val="baseline"/>
              <w:rPr>
                <w:ins w:id="171" w:author="Hsuanli Lin (林烜立)" w:date="2025-05-07T12:31:00Z"/>
                <w:rFonts w:ascii="Arial" w:eastAsia="SimSun" w:hAnsi="Arial"/>
                <w:sz w:val="18"/>
              </w:rPr>
            </w:pPr>
            <w:ins w:id="172" w:author="Hsuanli Lin (林烜立)" w:date="2025-05-07T12:31:00Z">
              <w:r w:rsidRPr="00B7787B">
                <w:rPr>
                  <w:rFonts w:ascii="Arial" w:eastAsia="SimSun" w:hAnsi="Arial"/>
                  <w:sz w:val="18"/>
                </w:rPr>
                <w:t>24*64*T</w:t>
              </w:r>
              <w:r w:rsidRPr="00B7787B">
                <w:rPr>
                  <w:rFonts w:ascii="Arial" w:eastAsia="SimSun" w:hAnsi="Arial"/>
                  <w:sz w:val="18"/>
                  <w:vertAlign w:val="subscript"/>
                </w:rPr>
                <w:t>c</w:t>
              </w:r>
            </w:ins>
          </w:p>
        </w:tc>
      </w:tr>
      <w:tr w:rsidR="002F4444" w:rsidRPr="00B7787B" w14:paraId="367B5ED2" w14:textId="77777777" w:rsidTr="00DE2D98">
        <w:trPr>
          <w:gridAfter w:val="1"/>
          <w:wAfter w:w="9" w:type="pct"/>
          <w:cantSplit/>
          <w:jc w:val="center"/>
          <w:ins w:id="173" w:author="Hsuanli Lin (林烜立)" w:date="2025-05-07T12:31:00Z"/>
        </w:trPr>
        <w:tc>
          <w:tcPr>
            <w:tcW w:w="1022" w:type="pct"/>
            <w:tcBorders>
              <w:top w:val="nil"/>
              <w:bottom w:val="nil"/>
            </w:tcBorders>
            <w:vAlign w:val="center"/>
          </w:tcPr>
          <w:p w14:paraId="3F044794" w14:textId="77777777" w:rsidR="002F4444" w:rsidRPr="00B7787B" w:rsidRDefault="002F4444" w:rsidP="00DE2D98">
            <w:pPr>
              <w:keepNext/>
              <w:keepLines/>
              <w:overflowPunct w:val="0"/>
              <w:autoSpaceDE w:val="0"/>
              <w:autoSpaceDN w:val="0"/>
              <w:adjustRightInd w:val="0"/>
              <w:spacing w:after="0"/>
              <w:jc w:val="center"/>
              <w:textAlignment w:val="baseline"/>
              <w:rPr>
                <w:ins w:id="174" w:author="Hsuanli Lin (林烜立)" w:date="2025-05-07T12:31:00Z"/>
                <w:rFonts w:ascii="Arial" w:eastAsia="SimSun" w:hAnsi="Arial"/>
                <w:sz w:val="18"/>
              </w:rPr>
            </w:pPr>
          </w:p>
        </w:tc>
        <w:tc>
          <w:tcPr>
            <w:tcW w:w="1408" w:type="pct"/>
            <w:tcBorders>
              <w:top w:val="nil"/>
            </w:tcBorders>
            <w:vAlign w:val="center"/>
          </w:tcPr>
          <w:p w14:paraId="223AD7DA" w14:textId="77777777" w:rsidR="002F4444" w:rsidRPr="00B7787B" w:rsidRDefault="002F4444" w:rsidP="00DE2D98">
            <w:pPr>
              <w:keepNext/>
              <w:keepLines/>
              <w:overflowPunct w:val="0"/>
              <w:autoSpaceDE w:val="0"/>
              <w:autoSpaceDN w:val="0"/>
              <w:adjustRightInd w:val="0"/>
              <w:spacing w:after="0"/>
              <w:jc w:val="center"/>
              <w:textAlignment w:val="baseline"/>
              <w:rPr>
                <w:ins w:id="175" w:author="Hsuanli Lin (林烜立)" w:date="2025-05-07T12:31:00Z"/>
                <w:rFonts w:ascii="Arial" w:eastAsia="SimSun" w:hAnsi="Arial"/>
                <w:sz w:val="18"/>
              </w:rPr>
            </w:pPr>
          </w:p>
        </w:tc>
        <w:tc>
          <w:tcPr>
            <w:tcW w:w="1502" w:type="pct"/>
          </w:tcPr>
          <w:p w14:paraId="46778CED" w14:textId="77777777" w:rsidR="002F4444" w:rsidRPr="00B7787B" w:rsidRDefault="002F4444" w:rsidP="00DE2D98">
            <w:pPr>
              <w:keepNext/>
              <w:keepLines/>
              <w:overflowPunct w:val="0"/>
              <w:autoSpaceDE w:val="0"/>
              <w:autoSpaceDN w:val="0"/>
              <w:adjustRightInd w:val="0"/>
              <w:spacing w:after="0"/>
              <w:jc w:val="center"/>
              <w:textAlignment w:val="baseline"/>
              <w:rPr>
                <w:ins w:id="176" w:author="Hsuanli Lin (林烜立)" w:date="2025-05-07T12:31:00Z"/>
                <w:rFonts w:ascii="Arial" w:eastAsia="SimSun" w:hAnsi="Arial"/>
                <w:sz w:val="18"/>
              </w:rPr>
            </w:pPr>
            <w:ins w:id="177" w:author="Hsuanli Lin (林烜立)" w:date="2025-05-07T12:31:00Z">
              <w:r w:rsidRPr="00B7787B">
                <w:rPr>
                  <w:rFonts w:ascii="Arial" w:eastAsia="SimSun" w:hAnsi="Arial"/>
                  <w:sz w:val="18"/>
                </w:rPr>
                <w:t>60</w:t>
              </w:r>
            </w:ins>
          </w:p>
        </w:tc>
        <w:tc>
          <w:tcPr>
            <w:tcW w:w="1059" w:type="pct"/>
          </w:tcPr>
          <w:p w14:paraId="73664BEB" w14:textId="77777777" w:rsidR="002F4444" w:rsidRPr="00B7787B" w:rsidRDefault="002F4444" w:rsidP="00DE2D98">
            <w:pPr>
              <w:keepNext/>
              <w:keepLines/>
              <w:overflowPunct w:val="0"/>
              <w:autoSpaceDE w:val="0"/>
              <w:autoSpaceDN w:val="0"/>
              <w:adjustRightInd w:val="0"/>
              <w:spacing w:after="0"/>
              <w:jc w:val="center"/>
              <w:textAlignment w:val="baseline"/>
              <w:rPr>
                <w:ins w:id="178" w:author="Hsuanli Lin (林烜立)" w:date="2025-05-07T12:31:00Z"/>
                <w:rFonts w:ascii="Arial" w:eastAsia="SimSun" w:hAnsi="Arial"/>
                <w:sz w:val="18"/>
              </w:rPr>
            </w:pPr>
            <w:ins w:id="179" w:author="Hsuanli Lin (林烜立)" w:date="2025-05-07T12:31:00Z">
              <w:r w:rsidRPr="00B7787B">
                <w:rPr>
                  <w:rFonts w:ascii="Arial" w:eastAsia="SimSun" w:hAnsi="Arial"/>
                  <w:sz w:val="18"/>
                </w:rPr>
                <w:t>N/A</w:t>
              </w:r>
            </w:ins>
          </w:p>
        </w:tc>
      </w:tr>
      <w:tr w:rsidR="002F4444" w:rsidRPr="00B7787B" w14:paraId="4A47847E" w14:textId="77777777" w:rsidTr="00DE2D98">
        <w:trPr>
          <w:gridAfter w:val="1"/>
          <w:wAfter w:w="9" w:type="pct"/>
          <w:cantSplit/>
          <w:jc w:val="center"/>
          <w:ins w:id="180" w:author="Hsuanli Lin (林烜立)" w:date="2025-05-07T12:31:00Z"/>
        </w:trPr>
        <w:tc>
          <w:tcPr>
            <w:tcW w:w="1022" w:type="pct"/>
            <w:tcBorders>
              <w:top w:val="nil"/>
              <w:bottom w:val="nil"/>
            </w:tcBorders>
            <w:vAlign w:val="center"/>
          </w:tcPr>
          <w:p w14:paraId="35F18039" w14:textId="77777777" w:rsidR="002F4444" w:rsidRPr="00B7787B" w:rsidRDefault="002F4444" w:rsidP="00DE2D98">
            <w:pPr>
              <w:keepNext/>
              <w:keepLines/>
              <w:overflowPunct w:val="0"/>
              <w:autoSpaceDE w:val="0"/>
              <w:autoSpaceDN w:val="0"/>
              <w:adjustRightInd w:val="0"/>
              <w:spacing w:after="0"/>
              <w:jc w:val="center"/>
              <w:textAlignment w:val="baseline"/>
              <w:rPr>
                <w:ins w:id="181" w:author="Hsuanli Lin (林烜立)" w:date="2025-05-07T12:31:00Z"/>
                <w:rFonts w:ascii="Arial" w:eastAsia="SimSun" w:hAnsi="Arial"/>
                <w:sz w:val="18"/>
              </w:rPr>
            </w:pPr>
          </w:p>
        </w:tc>
        <w:tc>
          <w:tcPr>
            <w:tcW w:w="1408" w:type="pct"/>
            <w:tcBorders>
              <w:bottom w:val="nil"/>
            </w:tcBorders>
            <w:vAlign w:val="center"/>
          </w:tcPr>
          <w:p w14:paraId="0CD0CDB2" w14:textId="77777777" w:rsidR="002F4444" w:rsidRPr="00B7787B" w:rsidRDefault="002F4444" w:rsidP="00DE2D98">
            <w:pPr>
              <w:keepNext/>
              <w:keepLines/>
              <w:overflowPunct w:val="0"/>
              <w:autoSpaceDE w:val="0"/>
              <w:autoSpaceDN w:val="0"/>
              <w:adjustRightInd w:val="0"/>
              <w:spacing w:after="0"/>
              <w:jc w:val="center"/>
              <w:textAlignment w:val="baseline"/>
              <w:rPr>
                <w:ins w:id="182" w:author="Hsuanli Lin (林烜立)" w:date="2025-05-07T12:31:00Z"/>
                <w:rFonts w:ascii="Arial" w:eastAsia="SimSun" w:hAnsi="Arial"/>
                <w:sz w:val="18"/>
              </w:rPr>
            </w:pPr>
            <w:ins w:id="183" w:author="Hsuanli Lin (林烜立)" w:date="2025-05-07T12:31:00Z">
              <w:r w:rsidRPr="00B7787B">
                <w:rPr>
                  <w:rFonts w:ascii="Arial" w:eastAsia="SimSun" w:hAnsi="Arial"/>
                  <w:sz w:val="18"/>
                </w:rPr>
                <w:t>30</w:t>
              </w:r>
            </w:ins>
          </w:p>
        </w:tc>
        <w:tc>
          <w:tcPr>
            <w:tcW w:w="1502" w:type="pct"/>
          </w:tcPr>
          <w:p w14:paraId="416FE7FA" w14:textId="77777777" w:rsidR="002F4444" w:rsidRPr="00B7787B" w:rsidRDefault="002F4444" w:rsidP="00DE2D98">
            <w:pPr>
              <w:keepNext/>
              <w:keepLines/>
              <w:overflowPunct w:val="0"/>
              <w:autoSpaceDE w:val="0"/>
              <w:autoSpaceDN w:val="0"/>
              <w:adjustRightInd w:val="0"/>
              <w:spacing w:after="0"/>
              <w:jc w:val="center"/>
              <w:textAlignment w:val="baseline"/>
              <w:rPr>
                <w:ins w:id="184" w:author="Hsuanli Lin (林烜立)" w:date="2025-05-07T12:31:00Z"/>
                <w:rFonts w:ascii="Arial" w:eastAsia="SimSun" w:hAnsi="Arial"/>
                <w:sz w:val="18"/>
              </w:rPr>
            </w:pPr>
            <w:ins w:id="185" w:author="Hsuanli Lin (林烜立)" w:date="2025-05-07T12:31:00Z">
              <w:r w:rsidRPr="00B7787B">
                <w:rPr>
                  <w:rFonts w:ascii="Arial" w:eastAsia="SimSun" w:hAnsi="Arial"/>
                  <w:sz w:val="18"/>
                </w:rPr>
                <w:t>15</w:t>
              </w:r>
            </w:ins>
          </w:p>
        </w:tc>
        <w:tc>
          <w:tcPr>
            <w:tcW w:w="1059" w:type="pct"/>
          </w:tcPr>
          <w:p w14:paraId="7D233224" w14:textId="77777777" w:rsidR="002F4444" w:rsidRPr="00B7787B" w:rsidRDefault="002F4444" w:rsidP="00DE2D98">
            <w:pPr>
              <w:keepNext/>
              <w:keepLines/>
              <w:overflowPunct w:val="0"/>
              <w:autoSpaceDE w:val="0"/>
              <w:autoSpaceDN w:val="0"/>
              <w:adjustRightInd w:val="0"/>
              <w:spacing w:after="0"/>
              <w:jc w:val="center"/>
              <w:textAlignment w:val="baseline"/>
              <w:rPr>
                <w:ins w:id="186" w:author="Hsuanli Lin (林烜立)" w:date="2025-05-07T12:31:00Z"/>
                <w:rFonts w:ascii="Arial" w:eastAsia="SimSun" w:hAnsi="Arial"/>
                <w:sz w:val="18"/>
              </w:rPr>
            </w:pPr>
            <w:ins w:id="187" w:author="Hsuanli Lin (林烜立)" w:date="2025-05-07T12:31:00Z">
              <w:r w:rsidRPr="00B7787B">
                <w:rPr>
                  <w:rFonts w:ascii="Arial" w:eastAsia="SimSun" w:hAnsi="Arial"/>
                  <w:sz w:val="18"/>
                </w:rPr>
                <w:t>24*64*T</w:t>
              </w:r>
              <w:r w:rsidRPr="00B7787B">
                <w:rPr>
                  <w:rFonts w:ascii="Arial" w:eastAsia="SimSun" w:hAnsi="Arial"/>
                  <w:sz w:val="18"/>
                  <w:vertAlign w:val="subscript"/>
                </w:rPr>
                <w:t>c</w:t>
              </w:r>
            </w:ins>
          </w:p>
        </w:tc>
      </w:tr>
      <w:tr w:rsidR="002F4444" w:rsidRPr="00B7787B" w14:paraId="26DFAF81" w14:textId="77777777" w:rsidTr="00DE2D98">
        <w:trPr>
          <w:gridAfter w:val="1"/>
          <w:wAfter w:w="9" w:type="pct"/>
          <w:cantSplit/>
          <w:jc w:val="center"/>
          <w:ins w:id="188" w:author="Hsuanli Lin (林烜立)" w:date="2025-05-07T12:31:00Z"/>
        </w:trPr>
        <w:tc>
          <w:tcPr>
            <w:tcW w:w="1022" w:type="pct"/>
            <w:tcBorders>
              <w:top w:val="nil"/>
              <w:bottom w:val="nil"/>
            </w:tcBorders>
            <w:vAlign w:val="center"/>
          </w:tcPr>
          <w:p w14:paraId="34B2A187" w14:textId="77777777" w:rsidR="002F4444" w:rsidRPr="00B7787B" w:rsidRDefault="002F4444" w:rsidP="00DE2D98">
            <w:pPr>
              <w:keepNext/>
              <w:keepLines/>
              <w:overflowPunct w:val="0"/>
              <w:autoSpaceDE w:val="0"/>
              <w:autoSpaceDN w:val="0"/>
              <w:adjustRightInd w:val="0"/>
              <w:spacing w:after="0"/>
              <w:jc w:val="center"/>
              <w:textAlignment w:val="baseline"/>
              <w:rPr>
                <w:ins w:id="189" w:author="Hsuanli Lin (林烜立)" w:date="2025-05-07T12:31:00Z"/>
                <w:rFonts w:ascii="Arial" w:eastAsia="SimSun" w:hAnsi="Arial"/>
                <w:sz w:val="18"/>
              </w:rPr>
            </w:pPr>
          </w:p>
        </w:tc>
        <w:tc>
          <w:tcPr>
            <w:tcW w:w="1408" w:type="pct"/>
            <w:tcBorders>
              <w:top w:val="nil"/>
              <w:bottom w:val="nil"/>
            </w:tcBorders>
            <w:vAlign w:val="center"/>
          </w:tcPr>
          <w:p w14:paraId="43EB8405" w14:textId="77777777" w:rsidR="002F4444" w:rsidRPr="00B7787B" w:rsidRDefault="002F4444" w:rsidP="00DE2D98">
            <w:pPr>
              <w:keepNext/>
              <w:keepLines/>
              <w:overflowPunct w:val="0"/>
              <w:autoSpaceDE w:val="0"/>
              <w:autoSpaceDN w:val="0"/>
              <w:adjustRightInd w:val="0"/>
              <w:spacing w:after="0"/>
              <w:jc w:val="center"/>
              <w:textAlignment w:val="baseline"/>
              <w:rPr>
                <w:ins w:id="190" w:author="Hsuanli Lin (林烜立)" w:date="2025-05-07T12:31:00Z"/>
                <w:rFonts w:ascii="Arial" w:eastAsia="SimSun" w:hAnsi="Arial"/>
                <w:sz w:val="18"/>
              </w:rPr>
            </w:pPr>
          </w:p>
        </w:tc>
        <w:tc>
          <w:tcPr>
            <w:tcW w:w="1502" w:type="pct"/>
          </w:tcPr>
          <w:p w14:paraId="3D3494B3" w14:textId="77777777" w:rsidR="002F4444" w:rsidRPr="00B7787B" w:rsidRDefault="002F4444" w:rsidP="00DE2D98">
            <w:pPr>
              <w:keepNext/>
              <w:keepLines/>
              <w:overflowPunct w:val="0"/>
              <w:autoSpaceDE w:val="0"/>
              <w:autoSpaceDN w:val="0"/>
              <w:adjustRightInd w:val="0"/>
              <w:spacing w:after="0"/>
              <w:jc w:val="center"/>
              <w:textAlignment w:val="baseline"/>
              <w:rPr>
                <w:ins w:id="191" w:author="Hsuanli Lin (林烜立)" w:date="2025-05-07T12:31:00Z"/>
                <w:rFonts w:ascii="Arial" w:eastAsia="SimSun" w:hAnsi="Arial"/>
                <w:sz w:val="18"/>
              </w:rPr>
            </w:pPr>
            <w:ins w:id="192" w:author="Hsuanli Lin (林烜立)" w:date="2025-05-07T12:31:00Z">
              <w:r w:rsidRPr="00B7787B">
                <w:rPr>
                  <w:rFonts w:ascii="Arial" w:eastAsia="SimSun" w:hAnsi="Arial"/>
                  <w:sz w:val="18"/>
                </w:rPr>
                <w:t>30</w:t>
              </w:r>
            </w:ins>
          </w:p>
        </w:tc>
        <w:tc>
          <w:tcPr>
            <w:tcW w:w="1059" w:type="pct"/>
          </w:tcPr>
          <w:p w14:paraId="25396B8C" w14:textId="77777777" w:rsidR="002F4444" w:rsidRPr="00B7787B" w:rsidRDefault="002F4444" w:rsidP="00DE2D98">
            <w:pPr>
              <w:keepNext/>
              <w:keepLines/>
              <w:overflowPunct w:val="0"/>
              <w:autoSpaceDE w:val="0"/>
              <w:autoSpaceDN w:val="0"/>
              <w:adjustRightInd w:val="0"/>
              <w:spacing w:after="0"/>
              <w:jc w:val="center"/>
              <w:textAlignment w:val="baseline"/>
              <w:rPr>
                <w:ins w:id="193" w:author="Hsuanli Lin (林烜立)" w:date="2025-05-07T12:31:00Z"/>
                <w:rFonts w:ascii="Arial" w:eastAsia="SimSun" w:hAnsi="Arial"/>
                <w:sz w:val="18"/>
              </w:rPr>
            </w:pPr>
            <w:ins w:id="194" w:author="Hsuanli Lin (林烜立)" w:date="2025-05-07T12:31:00Z">
              <w:r w:rsidRPr="00B7787B">
                <w:rPr>
                  <w:rFonts w:ascii="Arial" w:eastAsia="SimSun" w:hAnsi="Arial"/>
                  <w:sz w:val="18"/>
                </w:rPr>
                <w:t>22*64*T</w:t>
              </w:r>
              <w:r w:rsidRPr="00B7787B">
                <w:rPr>
                  <w:rFonts w:ascii="Arial" w:eastAsia="SimSun" w:hAnsi="Arial"/>
                  <w:sz w:val="18"/>
                  <w:vertAlign w:val="subscript"/>
                </w:rPr>
                <w:t>c</w:t>
              </w:r>
            </w:ins>
          </w:p>
        </w:tc>
      </w:tr>
      <w:tr w:rsidR="002F4444" w:rsidRPr="00B7787B" w14:paraId="51016CB8" w14:textId="77777777" w:rsidTr="00DE2D98">
        <w:trPr>
          <w:gridAfter w:val="1"/>
          <w:wAfter w:w="9" w:type="pct"/>
          <w:cantSplit/>
          <w:jc w:val="center"/>
          <w:ins w:id="195" w:author="Hsuanli Lin (林烜立)" w:date="2025-05-07T12:31:00Z"/>
        </w:trPr>
        <w:tc>
          <w:tcPr>
            <w:tcW w:w="1022" w:type="pct"/>
            <w:tcBorders>
              <w:top w:val="nil"/>
              <w:bottom w:val="single" w:sz="4" w:space="0" w:color="auto"/>
            </w:tcBorders>
            <w:vAlign w:val="center"/>
          </w:tcPr>
          <w:p w14:paraId="6E5CB2F0" w14:textId="77777777" w:rsidR="002F4444" w:rsidRPr="00B7787B" w:rsidRDefault="002F4444" w:rsidP="00DE2D98">
            <w:pPr>
              <w:keepNext/>
              <w:keepLines/>
              <w:overflowPunct w:val="0"/>
              <w:autoSpaceDE w:val="0"/>
              <w:autoSpaceDN w:val="0"/>
              <w:adjustRightInd w:val="0"/>
              <w:spacing w:after="0"/>
              <w:jc w:val="center"/>
              <w:textAlignment w:val="baseline"/>
              <w:rPr>
                <w:ins w:id="196" w:author="Hsuanli Lin (林烜立)" w:date="2025-05-07T12:31:00Z"/>
                <w:rFonts w:ascii="Arial" w:eastAsia="SimSun" w:hAnsi="Arial"/>
                <w:sz w:val="18"/>
              </w:rPr>
            </w:pPr>
          </w:p>
        </w:tc>
        <w:tc>
          <w:tcPr>
            <w:tcW w:w="1408" w:type="pct"/>
            <w:tcBorders>
              <w:top w:val="nil"/>
              <w:bottom w:val="single" w:sz="4" w:space="0" w:color="auto"/>
            </w:tcBorders>
            <w:vAlign w:val="center"/>
          </w:tcPr>
          <w:p w14:paraId="7549A189" w14:textId="77777777" w:rsidR="002F4444" w:rsidRPr="00B7787B" w:rsidRDefault="002F4444" w:rsidP="00DE2D98">
            <w:pPr>
              <w:keepNext/>
              <w:keepLines/>
              <w:overflowPunct w:val="0"/>
              <w:autoSpaceDE w:val="0"/>
              <w:autoSpaceDN w:val="0"/>
              <w:adjustRightInd w:val="0"/>
              <w:spacing w:after="0"/>
              <w:jc w:val="center"/>
              <w:textAlignment w:val="baseline"/>
              <w:rPr>
                <w:ins w:id="197" w:author="Hsuanli Lin (林烜立)" w:date="2025-05-07T12:31:00Z"/>
                <w:rFonts w:ascii="Arial" w:eastAsia="SimSun" w:hAnsi="Arial"/>
                <w:sz w:val="18"/>
              </w:rPr>
            </w:pPr>
          </w:p>
        </w:tc>
        <w:tc>
          <w:tcPr>
            <w:tcW w:w="1502" w:type="pct"/>
          </w:tcPr>
          <w:p w14:paraId="24C70AD1" w14:textId="77777777" w:rsidR="002F4444" w:rsidRPr="00B7787B" w:rsidRDefault="002F4444" w:rsidP="00DE2D98">
            <w:pPr>
              <w:keepNext/>
              <w:keepLines/>
              <w:overflowPunct w:val="0"/>
              <w:autoSpaceDE w:val="0"/>
              <w:autoSpaceDN w:val="0"/>
              <w:adjustRightInd w:val="0"/>
              <w:spacing w:after="0"/>
              <w:jc w:val="center"/>
              <w:textAlignment w:val="baseline"/>
              <w:rPr>
                <w:ins w:id="198" w:author="Hsuanli Lin (林烜立)" w:date="2025-05-07T12:31:00Z"/>
                <w:rFonts w:ascii="Arial" w:eastAsia="SimSun" w:hAnsi="Arial"/>
                <w:sz w:val="18"/>
              </w:rPr>
            </w:pPr>
            <w:ins w:id="199" w:author="Hsuanli Lin (林烜立)" w:date="2025-05-07T12:31:00Z">
              <w:r w:rsidRPr="00B7787B">
                <w:rPr>
                  <w:rFonts w:ascii="Arial" w:eastAsia="SimSun" w:hAnsi="Arial"/>
                  <w:sz w:val="18"/>
                </w:rPr>
                <w:t>60</w:t>
              </w:r>
            </w:ins>
          </w:p>
        </w:tc>
        <w:tc>
          <w:tcPr>
            <w:tcW w:w="1059" w:type="pct"/>
          </w:tcPr>
          <w:p w14:paraId="02F6CC1F" w14:textId="77777777" w:rsidR="002F4444" w:rsidRPr="00B7787B" w:rsidRDefault="002F4444" w:rsidP="00DE2D98">
            <w:pPr>
              <w:keepNext/>
              <w:keepLines/>
              <w:overflowPunct w:val="0"/>
              <w:autoSpaceDE w:val="0"/>
              <w:autoSpaceDN w:val="0"/>
              <w:adjustRightInd w:val="0"/>
              <w:spacing w:after="0"/>
              <w:jc w:val="center"/>
              <w:textAlignment w:val="baseline"/>
              <w:rPr>
                <w:ins w:id="200" w:author="Hsuanli Lin (林烜立)" w:date="2025-05-07T12:31:00Z"/>
                <w:rFonts w:ascii="Arial" w:eastAsia="SimSun" w:hAnsi="Arial"/>
                <w:sz w:val="18"/>
              </w:rPr>
            </w:pPr>
            <w:ins w:id="201" w:author="Hsuanli Lin (林烜立)" w:date="2025-05-07T12:31:00Z">
              <w:r w:rsidRPr="00B7787B">
                <w:rPr>
                  <w:rFonts w:ascii="Arial" w:eastAsia="SimSun" w:hAnsi="Arial"/>
                  <w:sz w:val="18"/>
                </w:rPr>
                <w:t>N/A</w:t>
              </w:r>
            </w:ins>
          </w:p>
        </w:tc>
      </w:tr>
      <w:tr w:rsidR="002F4444" w:rsidRPr="00B7787B" w14:paraId="35BD92F9" w14:textId="77777777" w:rsidTr="00DE2D98">
        <w:trPr>
          <w:cantSplit/>
          <w:jc w:val="center"/>
          <w:ins w:id="202" w:author="Hsuanli Lin (林烜立)" w:date="2025-05-07T12:31:00Z"/>
        </w:trPr>
        <w:tc>
          <w:tcPr>
            <w:tcW w:w="5000" w:type="pct"/>
            <w:gridSpan w:val="5"/>
          </w:tcPr>
          <w:p w14:paraId="3EB4B62C" w14:textId="77777777" w:rsidR="002F4444" w:rsidRPr="00B7787B" w:rsidRDefault="002F4444" w:rsidP="00DE2D98">
            <w:pPr>
              <w:keepNext/>
              <w:keepLines/>
              <w:overflowPunct w:val="0"/>
              <w:autoSpaceDE w:val="0"/>
              <w:autoSpaceDN w:val="0"/>
              <w:adjustRightInd w:val="0"/>
              <w:spacing w:after="0"/>
              <w:ind w:left="851" w:hanging="851"/>
              <w:textAlignment w:val="baseline"/>
              <w:rPr>
                <w:ins w:id="203" w:author="Hsuanli Lin (林烜立)" w:date="2025-05-07T12:31:00Z"/>
                <w:rFonts w:ascii="Arial" w:eastAsia="SimSun" w:hAnsi="Arial"/>
                <w:sz w:val="18"/>
              </w:rPr>
            </w:pPr>
            <w:ins w:id="204" w:author="Hsuanli Lin (林烜立)" w:date="2025-05-07T12:31:00Z">
              <w:r w:rsidRPr="00B7787B">
                <w:rPr>
                  <w:rFonts w:ascii="Arial" w:eastAsia="SimSun" w:hAnsi="Arial" w:cs="Arial"/>
                  <w:sz w:val="18"/>
                </w:rPr>
                <w:t>NOTE</w:t>
              </w:r>
              <w:r w:rsidRPr="00B7787B">
                <w:rPr>
                  <w:rFonts w:ascii="Arial" w:eastAsia="SimSun" w:hAnsi="Arial"/>
                  <w:sz w:val="18"/>
                </w:rPr>
                <w:t xml:space="preserve"> 1:</w:t>
              </w:r>
              <w:r w:rsidRPr="00B7787B">
                <w:rPr>
                  <w:rFonts w:ascii="Arial" w:eastAsia="SimSun" w:hAnsi="Arial"/>
                  <w:sz w:val="18"/>
                </w:rPr>
                <w:tab/>
                <w:t>T</w:t>
              </w:r>
              <w:r w:rsidRPr="00B7787B">
                <w:rPr>
                  <w:rFonts w:ascii="Arial" w:eastAsia="SimSun" w:hAnsi="Arial"/>
                  <w:sz w:val="18"/>
                  <w:vertAlign w:val="subscript"/>
                </w:rPr>
                <w:t>c</w:t>
              </w:r>
              <w:r w:rsidRPr="00B7787B">
                <w:rPr>
                  <w:rFonts w:ascii="Arial" w:eastAsia="SimSun" w:hAnsi="Arial"/>
                  <w:sz w:val="18"/>
                </w:rPr>
                <w:t xml:space="preserve"> is the basic timing unit defined in TS 38.211 [6]</w:t>
              </w:r>
            </w:ins>
          </w:p>
        </w:tc>
      </w:tr>
    </w:tbl>
    <w:p w14:paraId="44BC1DE4" w14:textId="77777777" w:rsidR="002F4444" w:rsidRPr="00B7787B" w:rsidRDefault="002F4444" w:rsidP="002F4444">
      <w:pPr>
        <w:overflowPunct w:val="0"/>
        <w:autoSpaceDE w:val="0"/>
        <w:autoSpaceDN w:val="0"/>
        <w:adjustRightInd w:val="0"/>
        <w:textAlignment w:val="baseline"/>
        <w:rPr>
          <w:ins w:id="205" w:author="Hsuanli Lin (林烜立)" w:date="2025-05-07T12:31:00Z"/>
          <w:rFonts w:eastAsia="SimSun"/>
          <w:snapToGrid w:val="0"/>
        </w:rPr>
      </w:pPr>
    </w:p>
    <w:p w14:paraId="7FD39FF2" w14:textId="77777777" w:rsidR="002F4444" w:rsidRPr="00B7787B" w:rsidRDefault="002F4444" w:rsidP="002F4444">
      <w:pPr>
        <w:overflowPunct w:val="0"/>
        <w:autoSpaceDE w:val="0"/>
        <w:autoSpaceDN w:val="0"/>
        <w:adjustRightInd w:val="0"/>
        <w:textAlignment w:val="baseline"/>
        <w:rPr>
          <w:ins w:id="206" w:author="Hsuanli Lin (林烜立)" w:date="2025-05-07T12:31:00Z"/>
          <w:rFonts w:eastAsia="SimSun" w:cs="v4.2.0"/>
        </w:rPr>
      </w:pPr>
      <w:ins w:id="207" w:author="Hsuanli Lin (林烜立)" w:date="2025-05-07T12:31:00Z">
        <w:r w:rsidRPr="00B7787B">
          <w:rPr>
            <w:rFonts w:eastAsia="SimSun"/>
            <w:lang w:eastAsia="ko-KR"/>
          </w:rPr>
          <w:t xml:space="preserve">When it is not the first transmission in a DRX </w:t>
        </w:r>
        <w:r w:rsidRPr="00B7787B">
          <w:rPr>
            <w:rFonts w:eastAsia="SimSun"/>
            <w:lang w:eastAsia="zh-CN"/>
          </w:rPr>
          <w:t xml:space="preserve">cycle </w:t>
        </w:r>
        <w:r w:rsidRPr="00B7787B">
          <w:rPr>
            <w:rFonts w:eastAsia="SimSun"/>
            <w:lang w:eastAsia="ko-KR"/>
          </w:rPr>
          <w:t>or there is no DRX</w:t>
        </w:r>
        <w:r w:rsidRPr="00B7787B">
          <w:rPr>
            <w:rFonts w:eastAsia="SimSun"/>
            <w:lang w:eastAsia="zh-CN"/>
          </w:rPr>
          <w:t xml:space="preserve"> cycle</w:t>
        </w:r>
        <w:r w:rsidRPr="00B7787B">
          <w:rPr>
            <w:rFonts w:eastAsia="SimSun"/>
            <w:lang w:eastAsia="ko-KR"/>
          </w:rPr>
          <w:t xml:space="preserve">, and when it is the transmission for PUCCH, PUSCH including PUSCH transmissions in Time Domain Window when </w:t>
        </w:r>
        <w:proofErr w:type="spellStart"/>
        <w:r w:rsidRPr="00B7787B">
          <w:rPr>
            <w:rFonts w:eastAsia="SimSun"/>
            <w:i/>
            <w:iCs/>
            <w:lang w:eastAsia="ko-KR"/>
          </w:rPr>
          <w:t>pusch</w:t>
        </w:r>
        <w:proofErr w:type="spellEnd"/>
        <w:r w:rsidRPr="00B7787B">
          <w:rPr>
            <w:rFonts w:eastAsia="SimSun"/>
            <w:i/>
            <w:iCs/>
            <w:lang w:eastAsia="ko-KR"/>
          </w:rPr>
          <w:t>-DMRS-Bundling</w:t>
        </w:r>
        <w:r w:rsidRPr="00B7787B">
          <w:rPr>
            <w:rFonts w:eastAsia="SimSun"/>
            <w:lang w:eastAsia="ko-KR"/>
          </w:rPr>
          <w:t xml:space="preserve"> is enabled, and SRS transmission, </w:t>
        </w:r>
        <w:r w:rsidRPr="00B7787B">
          <w:rPr>
            <w:rFonts w:eastAsia="SimSun" w:cs="v4.2.0"/>
          </w:rPr>
          <w:t>the UE shall be capable of changing the transmission timing according to the received downlink frame of the reference cell</w:t>
        </w:r>
        <w:r w:rsidRPr="00B7787B">
          <w:rPr>
            <w:rFonts w:eastAsia="SimSun"/>
          </w:rPr>
          <w:t xml:space="preserve">, the updating of </w:t>
        </w:r>
      </w:ins>
      <m:oMath>
        <m:sSubSup>
          <m:sSubSupPr>
            <m:ctrlPr>
              <w:ins w:id="208" w:author="Hsuanli Lin (林烜立)" w:date="2025-05-07T12:31:00Z">
                <w:rPr>
                  <w:rFonts w:ascii="Cambria Math" w:eastAsia="Times New Roman" w:hAnsi="Cambria Math"/>
                  <w:i/>
                </w:rPr>
              </w:ins>
            </m:ctrlPr>
          </m:sSubSupPr>
          <m:e>
            <m:r>
              <w:ins w:id="209" w:author="Hsuanli Lin (林烜立)" w:date="2025-05-07T12:31:00Z">
                <w:rPr>
                  <w:rFonts w:ascii="Cambria Math" w:eastAsia="Times New Roman" w:hAnsi="Cambria Math"/>
                </w:rPr>
                <m:t>N</m:t>
              </w:ins>
            </m:r>
          </m:e>
          <m:sub>
            <m:r>
              <w:ins w:id="210" w:author="Hsuanli Lin (林烜立)" w:date="2025-05-07T12:31:00Z">
                <m:rPr>
                  <m:nor/>
                </m:rPr>
                <w:rPr>
                  <w:rFonts w:ascii="Cambria Math" w:eastAsia="Times New Roman" w:hAnsi="Cambria Math"/>
                </w:rPr>
                <m:t>TA,adj</m:t>
              </w:ins>
            </m:r>
          </m:sub>
          <m:sup>
            <m:r>
              <w:ins w:id="211" w:author="Hsuanli Lin (林烜立)" w:date="2025-05-07T12:31:00Z">
                <m:rPr>
                  <m:nor/>
                </m:rPr>
                <w:rPr>
                  <w:rFonts w:ascii="Cambria Math" w:eastAsia="Times New Roman" w:hAnsi="Cambria Math"/>
                </w:rPr>
                <m:t>common</m:t>
              </w:ins>
            </m:r>
          </m:sup>
        </m:sSubSup>
      </m:oMath>
      <w:ins w:id="212" w:author="Hsuanli Lin (林烜立)" w:date="2025-05-07T12:31:00Z">
        <w:r w:rsidRPr="00B7787B">
          <w:rPr>
            <w:rFonts w:eastAsia="SimSun"/>
          </w:rPr>
          <w:t xml:space="preserve"> and the updating of </w:t>
        </w:r>
      </w:ins>
      <m:oMath>
        <m:sSubSup>
          <m:sSubSupPr>
            <m:ctrlPr>
              <w:ins w:id="213" w:author="Hsuanli Lin (林烜立)" w:date="2025-05-07T12:31:00Z">
                <w:rPr>
                  <w:rFonts w:ascii="Cambria Math" w:eastAsia="Times New Roman" w:hAnsi="Cambria Math"/>
                  <w:i/>
                </w:rPr>
              </w:ins>
            </m:ctrlPr>
          </m:sSubSupPr>
          <m:e>
            <m:r>
              <w:ins w:id="214" w:author="Hsuanli Lin (林烜立)" w:date="2025-05-07T12:31:00Z">
                <w:rPr>
                  <w:rFonts w:ascii="Cambria Math" w:eastAsia="Times New Roman" w:hAnsi="Cambria Math"/>
                </w:rPr>
                <m:t>N</m:t>
              </w:ins>
            </m:r>
          </m:e>
          <m:sub>
            <m:r>
              <w:ins w:id="215" w:author="Hsuanli Lin (林烜立)" w:date="2025-05-07T12:31:00Z">
                <m:rPr>
                  <m:nor/>
                </m:rPr>
                <w:rPr>
                  <w:rFonts w:ascii="Cambria Math" w:eastAsia="Times New Roman" w:hAnsi="Cambria Math"/>
                </w:rPr>
                <m:t>TA,adj</m:t>
              </w:ins>
            </m:r>
          </m:sub>
          <m:sup>
            <m:r>
              <w:ins w:id="216" w:author="Hsuanli Lin (林烜立)" w:date="2025-05-07T12:31:00Z">
                <m:rPr>
                  <m:nor/>
                </m:rPr>
                <w:rPr>
                  <w:rFonts w:ascii="Cambria Math" w:eastAsia="Times New Roman" w:hAnsi="Cambria Math"/>
                </w:rPr>
                <m:t>UE</m:t>
              </w:ins>
            </m:r>
          </m:sup>
        </m:sSubSup>
      </m:oMath>
      <w:ins w:id="217" w:author="Hsuanli Lin (林烜立)" w:date="2025-05-07T12:31:00Z">
        <w:r w:rsidRPr="00B7787B">
          <w:rPr>
            <w:rFonts w:eastAsia="SimSun"/>
          </w:rPr>
          <w:t xml:space="preserve">, </w:t>
        </w:r>
        <w:r w:rsidRPr="00B7787B">
          <w:rPr>
            <w:rFonts w:eastAsia="SimSun"/>
            <w:lang w:eastAsia="ko-KR"/>
          </w:rPr>
          <w:t>except when the timing advance in clause </w:t>
        </w:r>
        <w:r>
          <w:rPr>
            <w:rFonts w:eastAsia="SimSun"/>
            <w:lang w:eastAsia="ko-KR"/>
          </w:rPr>
          <w:t>7.3X</w:t>
        </w:r>
        <w:r w:rsidRPr="00B7787B">
          <w:rPr>
            <w:rFonts w:eastAsia="SimSun"/>
            <w:lang w:eastAsia="ko-KR"/>
          </w:rPr>
          <w:t xml:space="preserve"> is applied.</w:t>
        </w:r>
      </w:ins>
    </w:p>
    <w:p w14:paraId="74AC0B3C" w14:textId="77777777" w:rsidR="002F4444" w:rsidRPr="00B7787B" w:rsidRDefault="002F4444" w:rsidP="002F4444">
      <w:pPr>
        <w:keepNext/>
        <w:keepLines/>
        <w:overflowPunct w:val="0"/>
        <w:autoSpaceDE w:val="0"/>
        <w:autoSpaceDN w:val="0"/>
        <w:adjustRightInd w:val="0"/>
        <w:spacing w:before="120"/>
        <w:ind w:left="1418" w:hanging="1418"/>
        <w:textAlignment w:val="baseline"/>
        <w:outlineLvl w:val="3"/>
        <w:rPr>
          <w:ins w:id="218" w:author="Hsuanli Lin (林烜立)" w:date="2025-05-07T12:31:00Z"/>
          <w:rFonts w:ascii="Arial" w:eastAsia="Times New Roman" w:hAnsi="Arial"/>
          <w:sz w:val="24"/>
          <w:lang w:eastAsia="zh-CN"/>
        </w:rPr>
      </w:pPr>
      <w:ins w:id="219" w:author="Hsuanli Lin (林烜立)" w:date="2025-05-07T12:31:00Z">
        <w:r>
          <w:rPr>
            <w:rFonts w:ascii="Arial" w:eastAsia="Times New Roman" w:hAnsi="Arial"/>
            <w:sz w:val="24"/>
          </w:rPr>
          <w:t>7.1X</w:t>
        </w:r>
        <w:r w:rsidRPr="00B7787B">
          <w:rPr>
            <w:rFonts w:ascii="Arial" w:eastAsia="Times New Roman" w:hAnsi="Arial"/>
            <w:sz w:val="24"/>
          </w:rPr>
          <w:t>.2.1</w:t>
        </w:r>
        <w:r w:rsidRPr="00B7787B">
          <w:rPr>
            <w:rFonts w:ascii="Arial" w:eastAsia="Times New Roman" w:hAnsi="Arial"/>
            <w:sz w:val="24"/>
          </w:rPr>
          <w:tab/>
          <w:t>Gradual timing adjustment</w:t>
        </w:r>
      </w:ins>
    </w:p>
    <w:p w14:paraId="0737F49C" w14:textId="77777777" w:rsidR="002F4444" w:rsidRPr="00B7787B" w:rsidRDefault="002F4444" w:rsidP="002F4444">
      <w:pPr>
        <w:overflowPunct w:val="0"/>
        <w:autoSpaceDE w:val="0"/>
        <w:autoSpaceDN w:val="0"/>
        <w:adjustRightInd w:val="0"/>
        <w:textAlignment w:val="baseline"/>
        <w:rPr>
          <w:ins w:id="220" w:author="Hsuanli Lin (林烜立)" w:date="2025-05-07T12:31:00Z"/>
          <w:rFonts w:eastAsia="SimSun" w:cs="v4.2.0"/>
          <w:lang w:eastAsia="zh-CN"/>
        </w:rPr>
      </w:pPr>
      <w:ins w:id="221" w:author="Hsuanli Lin (林烜立)" w:date="2025-05-07T12:31:00Z">
        <w:r w:rsidRPr="00B7787B">
          <w:rPr>
            <w:rFonts w:eastAsia="SimSun" w:cs="v4.2.0"/>
            <w:lang w:eastAsia="en-GB"/>
          </w:rPr>
          <w:t xml:space="preserve">When the transmission timing error between the UE and the reference </w:t>
        </w:r>
        <w:r w:rsidRPr="00B7787B">
          <w:rPr>
            <w:rFonts w:eastAsia="SimSun" w:cs="v4.2.0"/>
            <w:lang w:eastAsia="ja-JP"/>
          </w:rPr>
          <w:t>timing</w:t>
        </w:r>
        <w:r w:rsidRPr="00B7787B">
          <w:rPr>
            <w:rFonts w:eastAsia="SimSun" w:cs="v4.2.0"/>
            <w:lang w:eastAsia="en-GB"/>
          </w:rPr>
          <w:t xml:space="preserve"> exceeds </w:t>
        </w:r>
        <w:r w:rsidRPr="00B7787B">
          <w:rPr>
            <w:rFonts w:eastAsia="SimSun" w:cs="v4.2.0"/>
            <w:lang w:eastAsia="en-GB"/>
          </w:rPr>
          <w:sym w:font="Symbol" w:char="F0B1"/>
        </w:r>
        <w:proofErr w:type="spellStart"/>
        <w:r w:rsidRPr="00B7787B">
          <w:rPr>
            <w:rFonts w:eastAsia="SimSun" w:cs="v4.2.0"/>
            <w:lang w:eastAsia="en-GB"/>
          </w:rPr>
          <w:t>T</w:t>
        </w:r>
        <w:r w:rsidRPr="00B7787B">
          <w:rPr>
            <w:rFonts w:eastAsia="SimSun" w:cs="v4.2.0"/>
            <w:vertAlign w:val="subscript"/>
            <w:lang w:eastAsia="en-GB"/>
          </w:rPr>
          <w:t>e_NTN</w:t>
        </w:r>
        <w:proofErr w:type="spellEnd"/>
        <w:r w:rsidRPr="00B7787B">
          <w:rPr>
            <w:rFonts w:eastAsia="SimSun" w:cs="v4.2.0"/>
            <w:lang w:eastAsia="en-GB"/>
          </w:rPr>
          <w:t xml:space="preserve"> then the UE </w:t>
        </w:r>
        <w:r w:rsidRPr="00B7787B">
          <w:rPr>
            <w:rFonts w:eastAsia="SimSun" w:cs="v4.2.0" w:hint="eastAsia"/>
            <w:lang w:val="en-US" w:eastAsia="zh-CN"/>
          </w:rPr>
          <w:t>shall adjust the timing such that timing error is</w:t>
        </w:r>
        <w:r w:rsidRPr="00B7787B">
          <w:rPr>
            <w:rFonts w:eastAsia="SimSun" w:cs="v4.2.0"/>
            <w:lang w:eastAsia="en-GB"/>
          </w:rPr>
          <w:t xml:space="preserve"> to within </w:t>
        </w:r>
        <w:r w:rsidRPr="00B7787B">
          <w:rPr>
            <w:rFonts w:eastAsia="SimSun" w:cs="v4.2.0"/>
            <w:lang w:eastAsia="en-GB"/>
          </w:rPr>
          <w:sym w:font="Symbol" w:char="F0B1"/>
        </w:r>
        <w:proofErr w:type="spellStart"/>
        <w:r w:rsidRPr="00B7787B">
          <w:rPr>
            <w:rFonts w:eastAsia="SimSun" w:cs="v4.2.0"/>
            <w:lang w:eastAsia="en-GB"/>
          </w:rPr>
          <w:t>T</w:t>
        </w:r>
        <w:r w:rsidRPr="00B7787B">
          <w:rPr>
            <w:rFonts w:eastAsia="SimSun" w:cs="v4.2.0"/>
            <w:vertAlign w:val="subscript"/>
            <w:lang w:eastAsia="en-GB"/>
          </w:rPr>
          <w:t>e_NTN</w:t>
        </w:r>
        <w:proofErr w:type="spellEnd"/>
        <w:r w:rsidRPr="00B7787B">
          <w:rPr>
            <w:rFonts w:eastAsia="SimSun"/>
            <w:lang w:eastAsia="en-GB"/>
          </w:rPr>
          <w:t>.</w:t>
        </w:r>
        <w:r w:rsidRPr="00B7787B">
          <w:rPr>
            <w:rFonts w:eastAsia="SimSun"/>
            <w:lang w:eastAsia="ja-JP"/>
          </w:rPr>
          <w:t xml:space="preserve"> </w:t>
        </w:r>
        <w:r w:rsidRPr="00B7787B">
          <w:rPr>
            <w:rFonts w:eastAsia="SimSun" w:cs="v4.2.0"/>
            <w:lang w:eastAsia="en-GB"/>
          </w:rPr>
          <w:t xml:space="preserve">The reference </w:t>
        </w:r>
        <w:r w:rsidRPr="00B7787B">
          <w:rPr>
            <w:rFonts w:eastAsia="SimSun" w:cs="v4.2.0"/>
            <w:lang w:eastAsia="ja-JP"/>
          </w:rPr>
          <w:t>timing</w:t>
        </w:r>
        <w:r w:rsidRPr="00B7787B">
          <w:rPr>
            <w:rFonts w:eastAsia="SimSun" w:cs="v4.2.0"/>
            <w:lang w:eastAsia="en-GB"/>
          </w:rPr>
          <w:t xml:space="preserve"> shall be </w:t>
        </w:r>
      </w:ins>
      <m:oMath>
        <m:d>
          <m:dPr>
            <m:ctrlPr>
              <w:ins w:id="222" w:author="Hsuanli Lin (林烜立)" w:date="2025-05-07T12:31:00Z">
                <w:rPr>
                  <w:rFonts w:ascii="Cambria Math" w:eastAsia="Times New Roman" w:hAnsi="Cambria Math"/>
                  <w:i/>
                  <w:lang w:eastAsia="en-GB"/>
                </w:rPr>
              </w:ins>
            </m:ctrlPr>
          </m:dPr>
          <m:e>
            <m:sSub>
              <m:sSubPr>
                <m:ctrlPr>
                  <w:ins w:id="223" w:author="Hsuanli Lin (林烜立)" w:date="2025-05-07T12:31:00Z">
                    <w:rPr>
                      <w:rFonts w:ascii="Cambria Math" w:eastAsia="Times New Roman" w:hAnsi="Cambria Math"/>
                      <w:i/>
                      <w:lang w:eastAsia="en-GB"/>
                    </w:rPr>
                  </w:ins>
                </m:ctrlPr>
              </m:sSubPr>
              <m:e>
                <m:r>
                  <w:ins w:id="224" w:author="Hsuanli Lin (林烜立)" w:date="2025-05-07T12:31:00Z">
                    <w:rPr>
                      <w:rFonts w:ascii="Cambria Math" w:eastAsia="Times New Roman" w:hAnsi="Cambria Math"/>
                      <w:lang w:eastAsia="en-GB"/>
                    </w:rPr>
                    <m:t>N</m:t>
                  </w:ins>
                </m:r>
              </m:e>
              <m:sub>
                <m:r>
                  <w:ins w:id="225" w:author="Hsuanli Lin (林烜立)" w:date="2025-05-07T12:31:00Z">
                    <m:rPr>
                      <m:nor/>
                    </m:rPr>
                    <w:rPr>
                      <w:rFonts w:ascii="Cambria Math" w:eastAsia="Times New Roman" w:hAnsi="Cambria Math"/>
                      <w:lang w:val="en-US" w:eastAsia="en-GB"/>
                    </w:rPr>
                    <m:t>TA</m:t>
                  </w:ins>
                </m:r>
              </m:sub>
            </m:sSub>
            <m:r>
              <w:ins w:id="226" w:author="Hsuanli Lin (林烜立)" w:date="2025-05-07T12:31:00Z">
                <w:rPr>
                  <w:rFonts w:ascii="Cambria Math" w:eastAsia="Times New Roman" w:hAnsi="Cambria Math"/>
                  <w:lang w:val="en-US" w:eastAsia="en-GB"/>
                </w:rPr>
                <m:t>+</m:t>
              </w:ins>
            </m:r>
            <m:sSub>
              <m:sSubPr>
                <m:ctrlPr>
                  <w:ins w:id="227" w:author="Hsuanli Lin (林烜立)" w:date="2025-05-07T12:31:00Z">
                    <w:rPr>
                      <w:rFonts w:ascii="Cambria Math" w:eastAsia="Times New Roman" w:hAnsi="Cambria Math"/>
                      <w:i/>
                      <w:lang w:eastAsia="en-GB"/>
                    </w:rPr>
                  </w:ins>
                </m:ctrlPr>
              </m:sSubPr>
              <m:e>
                <m:r>
                  <w:ins w:id="228" w:author="Hsuanli Lin (林烜立)" w:date="2025-05-07T12:31:00Z">
                    <w:rPr>
                      <w:rFonts w:ascii="Cambria Math" w:eastAsia="Times New Roman" w:hAnsi="Cambria Math"/>
                      <w:lang w:eastAsia="en-GB"/>
                    </w:rPr>
                    <m:t>N</m:t>
                  </w:ins>
                </m:r>
              </m:e>
              <m:sub>
                <m:r>
                  <w:ins w:id="229" w:author="Hsuanli Lin (林烜立)" w:date="2025-05-07T12:31:00Z">
                    <m:rPr>
                      <m:nor/>
                    </m:rPr>
                    <w:rPr>
                      <w:rFonts w:ascii="Cambria Math" w:eastAsia="Times New Roman" w:hAnsi="Cambria Math"/>
                      <w:lang w:val="en-US" w:eastAsia="en-GB"/>
                    </w:rPr>
                    <m:t>TA offset</m:t>
                  </w:ins>
                </m:r>
              </m:sub>
            </m:sSub>
            <m:r>
              <w:ins w:id="230" w:author="Hsuanli Lin (林烜立)" w:date="2025-05-07T12:31:00Z">
                <w:rPr>
                  <w:rFonts w:ascii="Cambria Math" w:eastAsia="Times New Roman" w:hAnsi="Cambria Math"/>
                  <w:lang w:val="en-US" w:eastAsia="en-GB"/>
                </w:rPr>
                <m:t>+</m:t>
              </w:ins>
            </m:r>
            <m:sSubSup>
              <m:sSubSupPr>
                <m:ctrlPr>
                  <w:ins w:id="231" w:author="Hsuanli Lin (林烜立)" w:date="2025-05-07T12:31:00Z">
                    <w:rPr>
                      <w:rFonts w:ascii="Cambria Math" w:eastAsia="Times New Roman" w:hAnsi="Cambria Math"/>
                      <w:i/>
                      <w:lang w:eastAsia="en-GB"/>
                    </w:rPr>
                  </w:ins>
                </m:ctrlPr>
              </m:sSubSupPr>
              <m:e>
                <m:r>
                  <w:ins w:id="232" w:author="Hsuanli Lin (林烜立)" w:date="2025-05-07T12:31:00Z">
                    <w:rPr>
                      <w:rFonts w:ascii="Cambria Math" w:eastAsia="Times New Roman" w:hAnsi="Cambria Math"/>
                      <w:lang w:eastAsia="en-GB"/>
                    </w:rPr>
                    <m:t>N</m:t>
                  </w:ins>
                </m:r>
              </m:e>
              <m:sub>
                <w:proofErr w:type="gramStart"/>
                <m:r>
                  <w:ins w:id="233" w:author="Hsuanli Lin (林烜立)" w:date="2025-05-07T12:31:00Z">
                    <m:rPr>
                      <m:nor/>
                    </m:rPr>
                    <w:rPr>
                      <w:rFonts w:ascii="Cambria Math" w:eastAsia="Times New Roman" w:hAnsi="Cambria Math"/>
                      <w:lang w:val="en-US" w:eastAsia="en-GB"/>
                    </w:rPr>
                    <m:t>TA,adj</m:t>
                  </w:ins>
                </m:r>
                <w:proofErr w:type="gramEnd"/>
              </m:sub>
              <m:sup>
                <m:r>
                  <w:ins w:id="234" w:author="Hsuanli Lin (林烜立)" w:date="2025-05-07T12:31:00Z">
                    <m:rPr>
                      <m:nor/>
                    </m:rPr>
                    <w:rPr>
                      <w:rFonts w:ascii="Cambria Math" w:eastAsia="Times New Roman" w:hAnsi="Cambria Math"/>
                      <w:lang w:val="en-US" w:eastAsia="en-GB"/>
                    </w:rPr>
                    <m:t>common</m:t>
                  </w:ins>
                </m:r>
              </m:sup>
            </m:sSubSup>
            <m:r>
              <w:ins w:id="235" w:author="Hsuanli Lin (林烜立)" w:date="2025-05-07T12:31:00Z">
                <w:rPr>
                  <w:rFonts w:ascii="Cambria Math" w:eastAsia="Times New Roman" w:hAnsi="Cambria Math"/>
                  <w:lang w:val="en-US" w:eastAsia="en-GB"/>
                </w:rPr>
                <m:t>+</m:t>
              </w:ins>
            </m:r>
            <m:sSubSup>
              <m:sSubSupPr>
                <m:ctrlPr>
                  <w:ins w:id="236" w:author="Hsuanli Lin (林烜立)" w:date="2025-05-07T12:31:00Z">
                    <w:rPr>
                      <w:rFonts w:ascii="Cambria Math" w:eastAsia="Times New Roman" w:hAnsi="Cambria Math"/>
                      <w:i/>
                      <w:lang w:eastAsia="en-GB"/>
                    </w:rPr>
                  </w:ins>
                </m:ctrlPr>
              </m:sSubSupPr>
              <m:e>
                <m:r>
                  <w:ins w:id="237" w:author="Hsuanli Lin (林烜立)" w:date="2025-05-07T12:31:00Z">
                    <w:rPr>
                      <w:rFonts w:ascii="Cambria Math" w:eastAsia="Times New Roman" w:hAnsi="Cambria Math"/>
                      <w:lang w:eastAsia="en-GB"/>
                    </w:rPr>
                    <m:t>N</m:t>
                  </w:ins>
                </m:r>
              </m:e>
              <m:sub>
                <m:r>
                  <w:ins w:id="238" w:author="Hsuanli Lin (林烜立)" w:date="2025-05-07T12:31:00Z">
                    <m:rPr>
                      <m:nor/>
                    </m:rPr>
                    <w:rPr>
                      <w:rFonts w:ascii="Cambria Math" w:eastAsia="Times New Roman" w:hAnsi="Cambria Math"/>
                      <w:lang w:val="en-US" w:eastAsia="en-GB"/>
                    </w:rPr>
                    <m:t>TA,adj</m:t>
                  </w:ins>
                </m:r>
              </m:sub>
              <m:sup>
                <m:r>
                  <w:ins w:id="239" w:author="Hsuanli Lin (林烜立)" w:date="2025-05-07T12:31:00Z">
                    <m:rPr>
                      <m:nor/>
                    </m:rPr>
                    <w:rPr>
                      <w:rFonts w:ascii="Cambria Math" w:eastAsia="Times New Roman" w:hAnsi="Cambria Math"/>
                      <w:lang w:val="en-US" w:eastAsia="en-GB"/>
                    </w:rPr>
                    <m:t>UE</m:t>
                  </w:ins>
                </m:r>
              </m:sup>
            </m:sSubSup>
          </m:e>
        </m:d>
        <m:r>
          <w:ins w:id="240" w:author="Hsuanli Lin (林烜立)" w:date="2025-05-07T12:31:00Z">
            <w:rPr>
              <w:rFonts w:ascii="Cambria Math" w:eastAsia="Times New Roman" w:hAnsi="Cambria Math"/>
              <w:lang w:eastAsia="ko-KR"/>
            </w:rPr>
            <m:t>×</m:t>
          </w:ins>
        </m:r>
        <m:sSub>
          <m:sSubPr>
            <m:ctrlPr>
              <w:ins w:id="241" w:author="Hsuanli Lin (林烜立)" w:date="2025-05-07T12:31:00Z">
                <w:rPr>
                  <w:rFonts w:ascii="Cambria Math" w:eastAsia="Times New Roman" w:hAnsi="Cambria Math"/>
                  <w:i/>
                  <w:lang w:eastAsia="en-GB"/>
                </w:rPr>
              </w:ins>
            </m:ctrlPr>
          </m:sSubPr>
          <m:e>
            <m:r>
              <w:ins w:id="242" w:author="Hsuanli Lin (林烜立)" w:date="2025-05-07T12:31:00Z">
                <w:rPr>
                  <w:rFonts w:ascii="Cambria Math" w:eastAsia="Times New Roman" w:hAnsi="Cambria Math"/>
                  <w:lang w:eastAsia="en-GB"/>
                </w:rPr>
                <m:t>T</m:t>
              </w:ins>
            </m:r>
          </m:e>
          <m:sub>
            <m:r>
              <w:ins w:id="243" w:author="Hsuanli Lin (林烜立)" w:date="2025-05-07T12:31:00Z">
                <m:rPr>
                  <m:nor/>
                </m:rPr>
                <w:rPr>
                  <w:rFonts w:ascii="Cambria Math" w:eastAsia="Times New Roman" w:hAnsi="Cambria Math"/>
                  <w:lang w:val="en-US" w:eastAsia="en-GB"/>
                </w:rPr>
                <m:t>c</m:t>
              </w:ins>
            </m:r>
          </m:sub>
        </m:sSub>
      </m:oMath>
      <w:ins w:id="244" w:author="Hsuanli Lin (林烜立)" w:date="2025-05-07T12:31:00Z">
        <w:r w:rsidRPr="00B7787B">
          <w:rPr>
            <w:rFonts w:eastAsia="SimSun"/>
            <w:lang w:eastAsia="en-GB"/>
          </w:rPr>
          <w:t xml:space="preserve"> </w:t>
        </w:r>
        <w:r w:rsidRPr="00B7787B">
          <w:rPr>
            <w:rFonts w:eastAsia="SimSun" w:cs="v4.2.0"/>
            <w:lang w:eastAsia="ja-JP"/>
          </w:rPr>
          <w:t xml:space="preserve">before </w:t>
        </w:r>
        <w:r w:rsidRPr="00B7787B">
          <w:rPr>
            <w:rFonts w:eastAsia="SimSun" w:cs="v4.2.0"/>
            <w:lang w:eastAsia="en-GB"/>
          </w:rPr>
          <w:t>the d</w:t>
        </w:r>
        <w:r w:rsidRPr="00B7787B">
          <w:rPr>
            <w:rFonts w:eastAsia="SimSun" w:cs="v4.2.0"/>
            <w:lang w:eastAsia="ja-JP"/>
          </w:rPr>
          <w:t xml:space="preserve">ownlink timing of the reference cell. </w:t>
        </w:r>
        <w:r w:rsidRPr="00B7787B">
          <w:rPr>
            <w:rFonts w:eastAsia="SimSun" w:cs="v4.2.0"/>
            <w:lang w:eastAsia="en-GB"/>
          </w:rPr>
          <w:t>All adjustments made to the UE uplink timing shall follow these rules:</w:t>
        </w:r>
      </w:ins>
    </w:p>
    <w:p w14:paraId="08AFC93C" w14:textId="77777777" w:rsidR="002F4444" w:rsidRPr="00B7787B" w:rsidRDefault="002F4444" w:rsidP="002F4444">
      <w:pPr>
        <w:overflowPunct w:val="0"/>
        <w:autoSpaceDE w:val="0"/>
        <w:autoSpaceDN w:val="0"/>
        <w:adjustRightInd w:val="0"/>
        <w:ind w:left="568" w:hanging="284"/>
        <w:textAlignment w:val="baseline"/>
        <w:rPr>
          <w:ins w:id="245" w:author="Hsuanli Lin (林烜立)" w:date="2025-05-07T12:31:00Z"/>
          <w:rFonts w:eastAsia="Times New Roman"/>
        </w:rPr>
      </w:pPr>
      <w:ins w:id="246" w:author="Hsuanli Lin (林烜立)" w:date="2025-05-07T12:31:00Z">
        <w:r w:rsidRPr="00B7787B">
          <w:rPr>
            <w:rFonts w:eastAsia="Times New Roman"/>
          </w:rPr>
          <w:lastRenderedPageBreak/>
          <w:t>1)</w:t>
        </w:r>
        <w:r w:rsidRPr="00B7787B">
          <w:rPr>
            <w:rFonts w:eastAsia="Times New Roman"/>
          </w:rPr>
          <w:tab/>
          <w:t>The maximum amount of the magnitude of the timing change</w:t>
        </w:r>
        <w:r w:rsidRPr="00B7787B">
          <w:rPr>
            <w:rFonts w:eastAsia="Times New Roman" w:hint="eastAsia"/>
            <w:lang w:eastAsia="zh-CN"/>
          </w:rPr>
          <w:t>,</w:t>
        </w:r>
        <w:r w:rsidRPr="00B7787B">
          <w:rPr>
            <w:rFonts w:eastAsia="Times New Roman"/>
            <w:lang w:eastAsia="zh-CN"/>
          </w:rPr>
          <w:t xml:space="preserve"> apart from a change of </w:t>
        </w:r>
      </w:ins>
      <m:oMath>
        <m:sSubSup>
          <m:sSubSupPr>
            <m:ctrlPr>
              <w:ins w:id="247" w:author="Hsuanli Lin (林烜立)" w:date="2025-05-07T12:31:00Z">
                <w:rPr>
                  <w:rFonts w:ascii="Cambria Math" w:eastAsia="Times New Roman" w:hAnsi="Cambria Math"/>
                  <w:i/>
                </w:rPr>
              </w:ins>
            </m:ctrlPr>
          </m:sSubSupPr>
          <m:e>
            <m:r>
              <w:ins w:id="248" w:author="Hsuanli Lin (林烜立)" w:date="2025-05-07T12:31:00Z">
                <w:rPr>
                  <w:rFonts w:ascii="Cambria Math" w:eastAsia="Times New Roman" w:hAnsi="Cambria Math"/>
                </w:rPr>
                <m:t>N</m:t>
              </w:ins>
            </m:r>
          </m:e>
          <m:sub>
            <w:proofErr w:type="gramStart"/>
            <m:r>
              <w:ins w:id="249" w:author="Hsuanli Lin (林烜立)" w:date="2025-05-07T12:31:00Z">
                <m:rPr>
                  <m:nor/>
                </m:rPr>
                <w:rPr>
                  <w:rFonts w:ascii="Cambria Math" w:eastAsia="Times New Roman" w:hAnsi="Cambria Math"/>
                </w:rPr>
                <m:t>TA,adj</m:t>
              </w:ins>
            </m:r>
            <w:proofErr w:type="gramEnd"/>
          </m:sub>
          <m:sup>
            <m:r>
              <w:ins w:id="250" w:author="Hsuanli Lin (林烜立)" w:date="2025-05-07T12:31:00Z">
                <m:rPr>
                  <m:nor/>
                </m:rPr>
                <w:rPr>
                  <w:rFonts w:ascii="Cambria Math" w:eastAsia="Times New Roman" w:hAnsi="Cambria Math"/>
                </w:rPr>
                <m:t>UE</m:t>
              </w:ins>
            </m:r>
          </m:sup>
        </m:sSubSup>
      </m:oMath>
      <w:ins w:id="251" w:author="Hsuanli Lin (林烜立)" w:date="2025-05-07T12:31:00Z">
        <w:r w:rsidRPr="00B7787B">
          <w:rPr>
            <w:rFonts w:eastAsia="Times New Roman"/>
            <w:lang w:eastAsia="zh-CN"/>
          </w:rPr>
          <w:t xml:space="preserve"> due to satellite position update and </w:t>
        </w:r>
      </w:ins>
      <m:oMath>
        <m:sSubSup>
          <m:sSubSupPr>
            <m:ctrlPr>
              <w:ins w:id="252" w:author="Hsuanli Lin (林烜立)" w:date="2025-05-07T12:31:00Z">
                <w:rPr>
                  <w:rFonts w:ascii="Cambria Math" w:eastAsia="Times New Roman" w:hAnsi="Cambria Math"/>
                  <w:i/>
                </w:rPr>
              </w:ins>
            </m:ctrlPr>
          </m:sSubSupPr>
          <m:e>
            <m:r>
              <w:ins w:id="253" w:author="Hsuanli Lin (林烜立)" w:date="2025-05-07T12:31:00Z">
                <w:rPr>
                  <w:rFonts w:ascii="Cambria Math" w:eastAsia="Times New Roman" w:hAnsi="Cambria Math"/>
                </w:rPr>
                <m:t>N</m:t>
              </w:ins>
            </m:r>
          </m:e>
          <m:sub>
            <m:r>
              <w:ins w:id="254" w:author="Hsuanli Lin (林烜立)" w:date="2025-05-07T12:31:00Z">
                <m:rPr>
                  <m:nor/>
                </m:rPr>
                <w:rPr>
                  <w:rFonts w:ascii="Cambria Math" w:eastAsia="Times New Roman" w:hAnsi="Cambria Math"/>
                </w:rPr>
                <m:t>TA,adj</m:t>
              </w:ins>
            </m:r>
          </m:sub>
          <m:sup>
            <m:r>
              <w:ins w:id="255" w:author="Hsuanli Lin (林烜立)" w:date="2025-05-07T12:31:00Z">
                <m:rPr>
                  <m:nor/>
                </m:rPr>
                <w:rPr>
                  <w:rFonts w:ascii="Cambria Math" w:eastAsia="Times New Roman" w:hAnsi="Cambria Math"/>
                </w:rPr>
                <m:t>common</m:t>
              </w:ins>
            </m:r>
          </m:sup>
        </m:sSubSup>
      </m:oMath>
      <w:ins w:id="256" w:author="Hsuanli Lin (林烜立)" w:date="2025-05-07T12:31:00Z">
        <w:r w:rsidRPr="00B7787B">
          <w:rPr>
            <w:rFonts w:eastAsia="Times New Roman"/>
            <w:lang w:eastAsia="zh-CN"/>
          </w:rPr>
          <w:t xml:space="preserve"> between the previous transmission and the current transmission,</w:t>
        </w:r>
        <w:r w:rsidRPr="00B7787B">
          <w:rPr>
            <w:rFonts w:eastAsia="Times New Roman"/>
          </w:rPr>
          <w:t xml:space="preserve"> in one adjustment shall be </w:t>
        </w:r>
        <w:proofErr w:type="spellStart"/>
        <w:r w:rsidRPr="00B7787B">
          <w:rPr>
            <w:rFonts w:eastAsia="Times New Roman" w:cs="v4.2.0"/>
          </w:rPr>
          <w:t>T</w:t>
        </w:r>
        <w:r w:rsidRPr="00B7787B">
          <w:rPr>
            <w:rFonts w:eastAsia="Times New Roman" w:cs="v4.2.0"/>
            <w:vertAlign w:val="subscript"/>
          </w:rPr>
          <w:t>q_NTN</w:t>
        </w:r>
        <w:proofErr w:type="spellEnd"/>
        <w:r w:rsidRPr="00B7787B">
          <w:rPr>
            <w:rFonts w:eastAsia="Times New Roman"/>
          </w:rPr>
          <w:t>.</w:t>
        </w:r>
      </w:ins>
    </w:p>
    <w:p w14:paraId="5AC7BDFD" w14:textId="77777777" w:rsidR="002F4444" w:rsidRPr="00B7787B" w:rsidRDefault="002F4444" w:rsidP="002F4444">
      <w:pPr>
        <w:overflowPunct w:val="0"/>
        <w:autoSpaceDE w:val="0"/>
        <w:autoSpaceDN w:val="0"/>
        <w:adjustRightInd w:val="0"/>
        <w:ind w:left="568" w:hanging="284"/>
        <w:textAlignment w:val="baseline"/>
        <w:rPr>
          <w:ins w:id="257" w:author="Hsuanli Lin (林烜立)" w:date="2025-05-07T12:31:00Z"/>
          <w:rFonts w:eastAsia="Times New Roman"/>
        </w:rPr>
      </w:pPr>
      <w:ins w:id="258" w:author="Hsuanli Lin (林烜立)" w:date="2025-05-07T12:31:00Z">
        <w:r w:rsidRPr="00B7787B">
          <w:rPr>
            <w:rFonts w:eastAsia="Times New Roman"/>
          </w:rPr>
          <w:t>2)</w:t>
        </w:r>
        <w:r w:rsidRPr="00B7787B">
          <w:rPr>
            <w:rFonts w:eastAsia="Times New Roman"/>
          </w:rPr>
          <w:tab/>
          <w:t xml:space="preserve">The minimum aggregate adjustment rate, </w:t>
        </w:r>
        <w:r w:rsidRPr="00B7787B">
          <w:rPr>
            <w:rFonts w:eastAsia="Times New Roman"/>
            <w:lang w:eastAsia="zh-CN"/>
          </w:rPr>
          <w:t xml:space="preserve">apart from a change of </w:t>
        </w:r>
      </w:ins>
      <m:oMath>
        <m:sSubSup>
          <m:sSubSupPr>
            <m:ctrlPr>
              <w:ins w:id="259" w:author="Hsuanli Lin (林烜立)" w:date="2025-05-07T12:31:00Z">
                <w:rPr>
                  <w:rFonts w:ascii="Cambria Math" w:eastAsia="Times New Roman" w:hAnsi="Cambria Math"/>
                  <w:i/>
                </w:rPr>
              </w:ins>
            </m:ctrlPr>
          </m:sSubSupPr>
          <m:e>
            <m:r>
              <w:ins w:id="260" w:author="Hsuanli Lin (林烜立)" w:date="2025-05-07T12:31:00Z">
                <w:rPr>
                  <w:rFonts w:ascii="Cambria Math" w:eastAsia="Times New Roman" w:hAnsi="Cambria Math"/>
                </w:rPr>
                <m:t>N</m:t>
              </w:ins>
            </m:r>
          </m:e>
          <m:sub>
            <w:proofErr w:type="gramStart"/>
            <m:r>
              <w:ins w:id="261" w:author="Hsuanli Lin (林烜立)" w:date="2025-05-07T12:31:00Z">
                <m:rPr>
                  <m:nor/>
                </m:rPr>
                <w:rPr>
                  <w:rFonts w:ascii="Cambria Math" w:eastAsia="Times New Roman" w:hAnsi="Cambria Math"/>
                </w:rPr>
                <m:t>TA,adj</m:t>
              </w:ins>
            </m:r>
            <w:proofErr w:type="gramEnd"/>
          </m:sub>
          <m:sup>
            <m:r>
              <w:ins w:id="262" w:author="Hsuanli Lin (林烜立)" w:date="2025-05-07T12:31:00Z">
                <m:rPr>
                  <m:nor/>
                </m:rPr>
                <w:rPr>
                  <w:rFonts w:ascii="Cambria Math" w:eastAsia="Times New Roman" w:hAnsi="Cambria Math"/>
                </w:rPr>
                <m:t>UE</m:t>
              </w:ins>
            </m:r>
          </m:sup>
        </m:sSubSup>
      </m:oMath>
      <w:ins w:id="263" w:author="Hsuanli Lin (林烜立)" w:date="2025-05-07T12:31:00Z">
        <w:r w:rsidRPr="00B7787B">
          <w:rPr>
            <w:rFonts w:eastAsia="Times New Roman"/>
            <w:lang w:eastAsia="zh-CN"/>
          </w:rPr>
          <w:t xml:space="preserve"> due to satellite position update and </w:t>
        </w:r>
      </w:ins>
      <m:oMath>
        <m:sSubSup>
          <m:sSubSupPr>
            <m:ctrlPr>
              <w:ins w:id="264" w:author="Hsuanli Lin (林烜立)" w:date="2025-05-07T12:31:00Z">
                <w:rPr>
                  <w:rFonts w:ascii="Cambria Math" w:eastAsia="Times New Roman" w:hAnsi="Cambria Math"/>
                  <w:i/>
                </w:rPr>
              </w:ins>
            </m:ctrlPr>
          </m:sSubSupPr>
          <m:e>
            <m:r>
              <w:ins w:id="265" w:author="Hsuanli Lin (林烜立)" w:date="2025-05-07T12:31:00Z">
                <w:rPr>
                  <w:rFonts w:ascii="Cambria Math" w:eastAsia="Times New Roman" w:hAnsi="Cambria Math"/>
                </w:rPr>
                <m:t>N</m:t>
              </w:ins>
            </m:r>
          </m:e>
          <m:sub>
            <m:r>
              <w:ins w:id="266" w:author="Hsuanli Lin (林烜立)" w:date="2025-05-07T12:31:00Z">
                <m:rPr>
                  <m:nor/>
                </m:rPr>
                <w:rPr>
                  <w:rFonts w:ascii="Cambria Math" w:eastAsia="Times New Roman" w:hAnsi="Cambria Math"/>
                </w:rPr>
                <m:t>TA,adj</m:t>
              </w:ins>
            </m:r>
          </m:sub>
          <m:sup>
            <m:r>
              <w:ins w:id="267" w:author="Hsuanli Lin (林烜立)" w:date="2025-05-07T12:31:00Z">
                <m:rPr>
                  <m:nor/>
                </m:rPr>
                <w:rPr>
                  <w:rFonts w:ascii="Cambria Math" w:eastAsia="Times New Roman" w:hAnsi="Cambria Math"/>
                </w:rPr>
                <m:t>common</m:t>
              </w:ins>
            </m:r>
          </m:sup>
        </m:sSubSup>
      </m:oMath>
      <w:ins w:id="268" w:author="Hsuanli Lin (林烜立)" w:date="2025-05-07T12:31:00Z">
        <w:r w:rsidRPr="00B7787B">
          <w:rPr>
            <w:rFonts w:eastAsia="Times New Roman"/>
            <w:lang w:eastAsia="zh-CN"/>
          </w:rPr>
          <w:t xml:space="preserve"> during the last one second,</w:t>
        </w:r>
        <w:r w:rsidRPr="00B7787B">
          <w:rPr>
            <w:rFonts w:eastAsia="Times New Roman"/>
          </w:rPr>
          <w:t xml:space="preserve"> shall be </w:t>
        </w:r>
        <w:proofErr w:type="spellStart"/>
        <w:r w:rsidRPr="00B7787B">
          <w:rPr>
            <w:rFonts w:eastAsia="Times New Roman" w:cs="v4.2.0"/>
          </w:rPr>
          <w:t>T</w:t>
        </w:r>
        <w:r w:rsidRPr="00B7787B">
          <w:rPr>
            <w:rFonts w:eastAsia="Times New Roman" w:cs="v4.2.0"/>
            <w:vertAlign w:val="subscript"/>
            <w:lang w:eastAsia="zh-CN"/>
          </w:rPr>
          <w:t>p_NTN</w:t>
        </w:r>
        <w:proofErr w:type="spellEnd"/>
        <w:r w:rsidRPr="00B7787B" w:rsidDel="00053109">
          <w:rPr>
            <w:rFonts w:eastAsia="Times New Roman"/>
          </w:rPr>
          <w:t xml:space="preserve"> </w:t>
        </w:r>
        <w:r w:rsidRPr="00B7787B">
          <w:rPr>
            <w:rFonts w:eastAsia="Times New Roman"/>
          </w:rPr>
          <w:t>per second.</w:t>
        </w:r>
      </w:ins>
    </w:p>
    <w:p w14:paraId="3BD07FC8" w14:textId="77777777" w:rsidR="002F4444" w:rsidRPr="00B7787B" w:rsidRDefault="002F4444" w:rsidP="002F4444">
      <w:pPr>
        <w:overflowPunct w:val="0"/>
        <w:autoSpaceDE w:val="0"/>
        <w:autoSpaceDN w:val="0"/>
        <w:adjustRightInd w:val="0"/>
        <w:ind w:left="568" w:hanging="284"/>
        <w:textAlignment w:val="baseline"/>
        <w:rPr>
          <w:ins w:id="269" w:author="Hsuanli Lin (林烜立)" w:date="2025-05-07T12:31:00Z"/>
          <w:rFonts w:eastAsia="Times New Roman" w:cs="v4.2.0"/>
        </w:rPr>
      </w:pPr>
      <w:ins w:id="270" w:author="Hsuanli Lin (林烜立)" w:date="2025-05-07T12:31:00Z">
        <w:r w:rsidRPr="00B7787B">
          <w:rPr>
            <w:rFonts w:eastAsia="Times New Roman" w:cs="v4.2.0"/>
          </w:rPr>
          <w:t>3a)</w:t>
        </w:r>
        <w:r w:rsidRPr="00B7787B">
          <w:rPr>
            <w:rFonts w:eastAsia="Times New Roman"/>
          </w:rPr>
          <w:tab/>
        </w:r>
        <w:r w:rsidRPr="00B7787B">
          <w:rPr>
            <w:rFonts w:eastAsia="Times New Roman" w:cs="v4.2.0"/>
          </w:rPr>
          <w:t>For a FR1-NTN UE or a FR2-NTN fixed UE, the maximum aggregate adjustment rate,</w:t>
        </w:r>
        <w:r w:rsidRPr="00B7787B">
          <w:rPr>
            <w:rFonts w:eastAsia="Times New Roman"/>
          </w:rPr>
          <w:t xml:space="preserve"> </w:t>
        </w:r>
        <w:r w:rsidRPr="00B7787B">
          <w:rPr>
            <w:rFonts w:eastAsia="Times New Roman"/>
            <w:lang w:eastAsia="zh-CN"/>
          </w:rPr>
          <w:t xml:space="preserve">apart from a change of </w:t>
        </w:r>
      </w:ins>
      <m:oMath>
        <m:sSubSup>
          <m:sSubSupPr>
            <m:ctrlPr>
              <w:ins w:id="271" w:author="Hsuanli Lin (林烜立)" w:date="2025-05-07T12:31:00Z">
                <w:rPr>
                  <w:rFonts w:ascii="Cambria Math" w:eastAsia="Times New Roman" w:hAnsi="Cambria Math"/>
                  <w:i/>
                </w:rPr>
              </w:ins>
            </m:ctrlPr>
          </m:sSubSupPr>
          <m:e>
            <m:r>
              <w:ins w:id="272" w:author="Hsuanli Lin (林烜立)" w:date="2025-05-07T12:31:00Z">
                <w:rPr>
                  <w:rFonts w:ascii="Cambria Math" w:eastAsia="Times New Roman" w:hAnsi="Cambria Math"/>
                </w:rPr>
                <m:t>N</m:t>
              </w:ins>
            </m:r>
          </m:e>
          <m:sub>
            <w:proofErr w:type="gramStart"/>
            <m:r>
              <w:ins w:id="273" w:author="Hsuanli Lin (林烜立)" w:date="2025-05-07T12:31:00Z">
                <m:rPr>
                  <m:nor/>
                </m:rPr>
                <w:rPr>
                  <w:rFonts w:ascii="Cambria Math" w:eastAsia="Times New Roman" w:hAnsi="Cambria Math"/>
                </w:rPr>
                <m:t>TA,adj</m:t>
              </w:ins>
            </m:r>
            <w:proofErr w:type="gramEnd"/>
          </m:sub>
          <m:sup>
            <m:r>
              <w:ins w:id="274" w:author="Hsuanli Lin (林烜立)" w:date="2025-05-07T12:31:00Z">
                <m:rPr>
                  <m:nor/>
                </m:rPr>
                <w:rPr>
                  <w:rFonts w:ascii="Cambria Math" w:eastAsia="Times New Roman" w:hAnsi="Cambria Math"/>
                </w:rPr>
                <m:t>UE</m:t>
              </w:ins>
            </m:r>
          </m:sup>
        </m:sSubSup>
      </m:oMath>
      <w:ins w:id="275" w:author="Hsuanli Lin (林烜立)" w:date="2025-05-07T12:31:00Z">
        <w:r w:rsidRPr="00B7787B">
          <w:rPr>
            <w:rFonts w:eastAsia="Times New Roman"/>
            <w:lang w:eastAsia="zh-CN"/>
          </w:rPr>
          <w:t xml:space="preserve"> due to </w:t>
        </w:r>
        <w:proofErr w:type="spellStart"/>
        <w:r w:rsidRPr="00B7787B">
          <w:rPr>
            <w:rFonts w:eastAsia="Times New Roman"/>
            <w:lang w:eastAsia="zh-CN"/>
          </w:rPr>
          <w:t>satelliteposition</w:t>
        </w:r>
        <w:proofErr w:type="spellEnd"/>
        <w:r w:rsidRPr="00B7787B">
          <w:rPr>
            <w:rFonts w:eastAsia="Times New Roman"/>
            <w:lang w:eastAsia="zh-CN"/>
          </w:rPr>
          <w:t xml:space="preserve"> update and </w:t>
        </w:r>
      </w:ins>
      <m:oMath>
        <m:sSubSup>
          <m:sSubSupPr>
            <m:ctrlPr>
              <w:ins w:id="276" w:author="Hsuanli Lin (林烜立)" w:date="2025-05-07T12:31:00Z">
                <w:rPr>
                  <w:rFonts w:ascii="Cambria Math" w:eastAsia="Times New Roman" w:hAnsi="Cambria Math"/>
                  <w:i/>
                </w:rPr>
              </w:ins>
            </m:ctrlPr>
          </m:sSubSupPr>
          <m:e>
            <m:r>
              <w:ins w:id="277" w:author="Hsuanli Lin (林烜立)" w:date="2025-05-07T12:31:00Z">
                <w:rPr>
                  <w:rFonts w:ascii="Cambria Math" w:eastAsia="Times New Roman" w:hAnsi="Cambria Math"/>
                </w:rPr>
                <m:t>N</m:t>
              </w:ins>
            </m:r>
          </m:e>
          <m:sub>
            <m:r>
              <w:ins w:id="278" w:author="Hsuanli Lin (林烜立)" w:date="2025-05-07T12:31:00Z">
                <m:rPr>
                  <m:nor/>
                </m:rPr>
                <w:rPr>
                  <w:rFonts w:ascii="Cambria Math" w:eastAsia="Times New Roman" w:hAnsi="Cambria Math"/>
                </w:rPr>
                <m:t>TA,adj</m:t>
              </w:ins>
            </m:r>
          </m:sub>
          <m:sup>
            <m:r>
              <w:ins w:id="279" w:author="Hsuanli Lin (林烜立)" w:date="2025-05-07T12:31:00Z">
                <m:rPr>
                  <m:nor/>
                </m:rPr>
                <w:rPr>
                  <w:rFonts w:ascii="Cambria Math" w:eastAsia="Times New Roman" w:hAnsi="Cambria Math"/>
                </w:rPr>
                <m:t>common</m:t>
              </w:ins>
            </m:r>
          </m:sup>
        </m:sSubSup>
      </m:oMath>
      <w:ins w:id="280" w:author="Hsuanli Lin (林烜立)" w:date="2025-05-07T12:31:00Z">
        <w:r w:rsidRPr="00B7787B">
          <w:rPr>
            <w:rFonts w:eastAsia="Times New Roman"/>
            <w:lang w:eastAsia="zh-CN"/>
          </w:rPr>
          <w:t xml:space="preserve"> during the last 200 </w:t>
        </w:r>
        <w:proofErr w:type="spellStart"/>
        <w:r w:rsidRPr="00B7787B">
          <w:rPr>
            <w:rFonts w:eastAsia="Times New Roman"/>
            <w:lang w:eastAsia="zh-CN"/>
          </w:rPr>
          <w:t>ms</w:t>
        </w:r>
        <w:proofErr w:type="spellEnd"/>
        <w:r w:rsidRPr="00B7787B">
          <w:rPr>
            <w:rFonts w:eastAsia="Times New Roman"/>
            <w:lang w:eastAsia="zh-CN"/>
          </w:rPr>
          <w:t xml:space="preserve">, </w:t>
        </w:r>
        <w:r w:rsidRPr="00B7787B">
          <w:rPr>
            <w:rFonts w:eastAsia="Times New Roman" w:cs="v4.2.0"/>
          </w:rPr>
          <w:t xml:space="preserve">shall be </w:t>
        </w:r>
        <w:proofErr w:type="spellStart"/>
        <w:r w:rsidRPr="00B7787B">
          <w:rPr>
            <w:rFonts w:eastAsia="Times New Roman" w:cs="v4.2.0"/>
          </w:rPr>
          <w:t>T</w:t>
        </w:r>
        <w:r w:rsidRPr="00B7787B">
          <w:rPr>
            <w:rFonts w:eastAsia="Times New Roman" w:cs="v4.2.0"/>
            <w:vertAlign w:val="subscript"/>
          </w:rPr>
          <w:t>q_NTN</w:t>
        </w:r>
        <w:proofErr w:type="spellEnd"/>
        <w:r w:rsidRPr="00B7787B">
          <w:rPr>
            <w:rFonts w:eastAsia="Times New Roman" w:cs="v4.2.0"/>
          </w:rPr>
          <w:t xml:space="preserve"> per 200 </w:t>
        </w:r>
        <w:proofErr w:type="spellStart"/>
        <w:r w:rsidRPr="00B7787B">
          <w:rPr>
            <w:rFonts w:eastAsia="Times New Roman" w:cs="v4.2.0"/>
          </w:rPr>
          <w:t>ms</w:t>
        </w:r>
        <w:proofErr w:type="spellEnd"/>
        <w:r w:rsidRPr="00B7787B">
          <w:rPr>
            <w:rFonts w:eastAsia="Times New Roman" w:cs="v4.2.0"/>
          </w:rPr>
          <w:t>.</w:t>
        </w:r>
      </w:ins>
    </w:p>
    <w:p w14:paraId="48C2F293" w14:textId="77777777" w:rsidR="002F4444" w:rsidRPr="00B7787B" w:rsidRDefault="002F4444" w:rsidP="002F4444">
      <w:pPr>
        <w:overflowPunct w:val="0"/>
        <w:autoSpaceDE w:val="0"/>
        <w:autoSpaceDN w:val="0"/>
        <w:adjustRightInd w:val="0"/>
        <w:ind w:left="568" w:hanging="284"/>
        <w:textAlignment w:val="baseline"/>
        <w:rPr>
          <w:ins w:id="281" w:author="Hsuanli Lin (林烜立)" w:date="2025-05-07T12:31:00Z"/>
          <w:rFonts w:eastAsia="Times New Roman" w:cs="v4.2.0"/>
        </w:rPr>
      </w:pPr>
      <w:ins w:id="282" w:author="Hsuanli Lin (林烜立)" w:date="2025-05-07T12:31:00Z">
        <w:r w:rsidRPr="00B7787B">
          <w:rPr>
            <w:rFonts w:eastAsia="Times New Roman" w:cs="v4.2.0"/>
          </w:rPr>
          <w:t>3b)</w:t>
        </w:r>
        <w:r w:rsidRPr="00B7787B">
          <w:rPr>
            <w:rFonts w:eastAsia="Times New Roman"/>
          </w:rPr>
          <w:tab/>
          <w:t xml:space="preserve"> </w:t>
        </w:r>
        <w:r w:rsidRPr="00B7787B">
          <w:rPr>
            <w:rFonts w:eastAsia="Times New Roman" w:cs="v4.2.0"/>
          </w:rPr>
          <w:t xml:space="preserve">For a FR2-NTN mobile </w:t>
        </w:r>
        <w:proofErr w:type="gramStart"/>
        <w:r w:rsidRPr="00B7787B">
          <w:rPr>
            <w:rFonts w:eastAsia="Times New Roman" w:cs="v4.2.0"/>
          </w:rPr>
          <w:t>UE ,</w:t>
        </w:r>
        <w:proofErr w:type="gramEnd"/>
        <w:r w:rsidRPr="00B7787B">
          <w:rPr>
            <w:rFonts w:eastAsia="Times New Roman" w:cs="v4.2.0"/>
          </w:rPr>
          <w:t xml:space="preserve"> the maximum aggregate adjustment rate,</w:t>
        </w:r>
        <w:r w:rsidRPr="00B7787B">
          <w:rPr>
            <w:rFonts w:eastAsia="Times New Roman"/>
          </w:rPr>
          <w:t xml:space="preserve"> </w:t>
        </w:r>
        <w:r w:rsidRPr="00B7787B">
          <w:rPr>
            <w:rFonts w:eastAsia="Times New Roman"/>
            <w:lang w:eastAsia="zh-CN"/>
          </w:rPr>
          <w:t xml:space="preserve">apart from a change of </w:t>
        </w:r>
      </w:ins>
      <m:oMath>
        <m:sSubSup>
          <m:sSubSupPr>
            <m:ctrlPr>
              <w:ins w:id="283" w:author="Hsuanli Lin (林烜立)" w:date="2025-05-07T12:31:00Z">
                <w:rPr>
                  <w:rFonts w:ascii="Cambria Math" w:eastAsia="Times New Roman" w:hAnsi="Cambria Math"/>
                  <w:i/>
                </w:rPr>
              </w:ins>
            </m:ctrlPr>
          </m:sSubSupPr>
          <m:e>
            <m:r>
              <w:ins w:id="284" w:author="Hsuanli Lin (林烜立)" w:date="2025-05-07T12:31:00Z">
                <w:rPr>
                  <w:rFonts w:ascii="Cambria Math" w:eastAsia="Times New Roman" w:hAnsi="Cambria Math"/>
                </w:rPr>
                <m:t>N</m:t>
              </w:ins>
            </m:r>
          </m:e>
          <m:sub>
            <m:r>
              <w:ins w:id="285" w:author="Hsuanli Lin (林烜立)" w:date="2025-05-07T12:31:00Z">
                <m:rPr>
                  <m:nor/>
                </m:rPr>
                <w:rPr>
                  <w:rFonts w:ascii="Cambria Math" w:eastAsia="Times New Roman" w:hAnsi="Cambria Math"/>
                </w:rPr>
                <m:t>TA,adj</m:t>
              </w:ins>
            </m:r>
          </m:sub>
          <m:sup>
            <m:r>
              <w:ins w:id="286" w:author="Hsuanli Lin (林烜立)" w:date="2025-05-07T12:31:00Z">
                <m:rPr>
                  <m:nor/>
                </m:rPr>
                <w:rPr>
                  <w:rFonts w:ascii="Cambria Math" w:eastAsia="Times New Roman" w:hAnsi="Cambria Math"/>
                </w:rPr>
                <m:t>UE</m:t>
              </w:ins>
            </m:r>
          </m:sup>
        </m:sSubSup>
      </m:oMath>
      <w:ins w:id="287" w:author="Hsuanli Lin (林烜立)" w:date="2025-05-07T12:31:00Z">
        <w:r w:rsidRPr="00B7787B">
          <w:rPr>
            <w:rFonts w:eastAsia="Times New Roman"/>
            <w:lang w:eastAsia="zh-CN"/>
          </w:rPr>
          <w:t xml:space="preserve"> due to satellite position update and </w:t>
        </w:r>
      </w:ins>
      <m:oMath>
        <m:sSubSup>
          <m:sSubSupPr>
            <m:ctrlPr>
              <w:ins w:id="288" w:author="Hsuanli Lin (林烜立)" w:date="2025-05-07T12:31:00Z">
                <w:rPr>
                  <w:rFonts w:ascii="Cambria Math" w:eastAsia="Times New Roman" w:hAnsi="Cambria Math"/>
                  <w:i/>
                </w:rPr>
              </w:ins>
            </m:ctrlPr>
          </m:sSubSupPr>
          <m:e>
            <m:r>
              <w:ins w:id="289" w:author="Hsuanli Lin (林烜立)" w:date="2025-05-07T12:31:00Z">
                <w:rPr>
                  <w:rFonts w:ascii="Cambria Math" w:eastAsia="Times New Roman" w:hAnsi="Cambria Math"/>
                </w:rPr>
                <m:t>N</m:t>
              </w:ins>
            </m:r>
          </m:e>
          <m:sub>
            <m:r>
              <w:ins w:id="290" w:author="Hsuanli Lin (林烜立)" w:date="2025-05-07T12:31:00Z">
                <m:rPr>
                  <m:nor/>
                </m:rPr>
                <w:rPr>
                  <w:rFonts w:ascii="Cambria Math" w:eastAsia="Times New Roman" w:hAnsi="Cambria Math"/>
                </w:rPr>
                <m:t>TA,adj</m:t>
              </w:ins>
            </m:r>
          </m:sub>
          <m:sup>
            <m:r>
              <w:ins w:id="291" w:author="Hsuanli Lin (林烜立)" w:date="2025-05-07T12:31:00Z">
                <m:rPr>
                  <m:nor/>
                </m:rPr>
                <w:rPr>
                  <w:rFonts w:ascii="Cambria Math" w:eastAsia="Times New Roman" w:hAnsi="Cambria Math"/>
                </w:rPr>
                <m:t>common</m:t>
              </w:ins>
            </m:r>
          </m:sup>
        </m:sSubSup>
      </m:oMath>
      <w:ins w:id="292" w:author="Hsuanli Lin (林烜立)" w:date="2025-05-07T12:31:00Z">
        <w:r w:rsidRPr="00B7787B">
          <w:rPr>
            <w:rFonts w:eastAsia="Times New Roman"/>
            <w:lang w:eastAsia="zh-CN"/>
          </w:rPr>
          <w:t xml:space="preserve"> during the last 200 </w:t>
        </w:r>
        <w:proofErr w:type="spellStart"/>
        <w:r w:rsidRPr="00B7787B">
          <w:rPr>
            <w:rFonts w:eastAsia="Times New Roman"/>
            <w:lang w:eastAsia="zh-CN"/>
          </w:rPr>
          <w:t>ms</w:t>
        </w:r>
        <w:proofErr w:type="spellEnd"/>
        <w:r w:rsidRPr="00B7787B">
          <w:rPr>
            <w:rFonts w:eastAsia="Times New Roman"/>
            <w:lang w:eastAsia="zh-CN"/>
          </w:rPr>
          <w:t xml:space="preserve">, </w:t>
        </w:r>
        <w:r w:rsidRPr="00B7787B">
          <w:rPr>
            <w:rFonts w:eastAsia="Times New Roman" w:cs="v4.2.0"/>
          </w:rPr>
          <w:t xml:space="preserve">shall be 3 * </w:t>
        </w:r>
        <w:proofErr w:type="spellStart"/>
        <w:r w:rsidRPr="00B7787B">
          <w:rPr>
            <w:rFonts w:eastAsia="Times New Roman" w:cs="v4.2.0"/>
          </w:rPr>
          <w:t>T</w:t>
        </w:r>
        <w:r w:rsidRPr="00B7787B">
          <w:rPr>
            <w:rFonts w:eastAsia="Times New Roman" w:cs="v4.2.0"/>
            <w:vertAlign w:val="subscript"/>
          </w:rPr>
          <w:t>q_NTN</w:t>
        </w:r>
        <w:proofErr w:type="spellEnd"/>
        <w:r w:rsidRPr="00B7787B">
          <w:rPr>
            <w:rFonts w:eastAsia="Times New Roman" w:cs="v4.2.0"/>
          </w:rPr>
          <w:t xml:space="preserve"> per 200 </w:t>
        </w:r>
        <w:proofErr w:type="spellStart"/>
        <w:r w:rsidRPr="00B7787B">
          <w:rPr>
            <w:rFonts w:eastAsia="Times New Roman" w:cs="v4.2.0"/>
          </w:rPr>
          <w:t>ms</w:t>
        </w:r>
        <w:proofErr w:type="spellEnd"/>
        <w:r w:rsidRPr="00B7787B">
          <w:rPr>
            <w:rFonts w:eastAsia="Times New Roman" w:cs="v4.2.0"/>
          </w:rPr>
          <w:t>.</w:t>
        </w:r>
      </w:ins>
    </w:p>
    <w:p w14:paraId="79E0BFD9" w14:textId="77777777" w:rsidR="002F4444" w:rsidRPr="00B7787B" w:rsidRDefault="002F4444" w:rsidP="002F4444">
      <w:pPr>
        <w:overflowPunct w:val="0"/>
        <w:autoSpaceDE w:val="0"/>
        <w:autoSpaceDN w:val="0"/>
        <w:adjustRightInd w:val="0"/>
        <w:ind w:hanging="1"/>
        <w:textAlignment w:val="baseline"/>
        <w:rPr>
          <w:ins w:id="293" w:author="Hsuanli Lin (林烜立)" w:date="2025-05-07T12:31:00Z"/>
          <w:rFonts w:eastAsia="SimSun"/>
        </w:rPr>
      </w:pPr>
      <w:ins w:id="294" w:author="Hsuanli Lin (林烜立)" w:date="2025-05-07T12:31:00Z">
        <w:r w:rsidRPr="00B7787B">
          <w:rPr>
            <w:rFonts w:eastAsia="SimSun"/>
          </w:rPr>
          <w:t xml:space="preserve">Where, the maximum autonomous time adjustment step </w:t>
        </w:r>
        <w:proofErr w:type="spellStart"/>
        <w:r w:rsidRPr="00B7787B">
          <w:rPr>
            <w:rFonts w:eastAsia="SimSun"/>
          </w:rPr>
          <w:t>T</w:t>
        </w:r>
        <w:r w:rsidRPr="00B7787B">
          <w:rPr>
            <w:rFonts w:eastAsia="SimSun"/>
            <w:vertAlign w:val="subscript"/>
          </w:rPr>
          <w:t>q_NTN</w:t>
        </w:r>
        <w:proofErr w:type="spellEnd"/>
        <w:r w:rsidRPr="00B7787B">
          <w:rPr>
            <w:rFonts w:eastAsia="SimSun"/>
          </w:rPr>
          <w:t xml:space="preserve"> and the aggregate adjustment rate </w:t>
        </w:r>
        <w:proofErr w:type="spellStart"/>
        <w:r w:rsidRPr="00B7787B">
          <w:rPr>
            <w:rFonts w:eastAsia="SimSun"/>
          </w:rPr>
          <w:t>T</w:t>
        </w:r>
        <w:r w:rsidRPr="00B7787B">
          <w:rPr>
            <w:rFonts w:eastAsia="SimSun"/>
            <w:vertAlign w:val="subscript"/>
          </w:rPr>
          <w:t>p_NTN</w:t>
        </w:r>
        <w:proofErr w:type="spellEnd"/>
        <w:r w:rsidRPr="00B7787B">
          <w:rPr>
            <w:rFonts w:eastAsia="SimSun"/>
          </w:rPr>
          <w:t xml:space="preserve"> are specified in table </w:t>
        </w:r>
        <w:r>
          <w:rPr>
            <w:rFonts w:eastAsia="SimSun"/>
          </w:rPr>
          <w:t>7.1X</w:t>
        </w:r>
        <w:r w:rsidRPr="00B7787B">
          <w:rPr>
            <w:rFonts w:eastAsia="SimSun"/>
          </w:rPr>
          <w:t>.2.1-1.</w:t>
        </w:r>
      </w:ins>
    </w:p>
    <w:p w14:paraId="3E2CEEDA" w14:textId="77777777" w:rsidR="002F4444" w:rsidRPr="00B7787B" w:rsidRDefault="002F4444" w:rsidP="002F4444">
      <w:pPr>
        <w:keepNext/>
        <w:keepLines/>
        <w:overflowPunct w:val="0"/>
        <w:autoSpaceDE w:val="0"/>
        <w:autoSpaceDN w:val="0"/>
        <w:adjustRightInd w:val="0"/>
        <w:spacing w:before="60"/>
        <w:jc w:val="center"/>
        <w:textAlignment w:val="baseline"/>
        <w:rPr>
          <w:ins w:id="295" w:author="Hsuanli Lin (林烜立)" w:date="2025-05-07T12:31:00Z"/>
          <w:rFonts w:ascii="Arial" w:eastAsia="Times New Roman" w:hAnsi="Arial"/>
          <w:b/>
        </w:rPr>
      </w:pPr>
      <w:ins w:id="296" w:author="Hsuanli Lin (林烜立)" w:date="2025-05-07T12:31:00Z">
        <w:r w:rsidRPr="00B7787B">
          <w:rPr>
            <w:rFonts w:ascii="Arial" w:eastAsia="Times New Roman" w:hAnsi="Arial"/>
            <w:b/>
          </w:rPr>
          <w:t xml:space="preserve">Table </w:t>
        </w:r>
        <w:r>
          <w:rPr>
            <w:rFonts w:ascii="Arial" w:eastAsia="Times New Roman" w:hAnsi="Arial"/>
            <w:b/>
          </w:rPr>
          <w:t>7.1X</w:t>
        </w:r>
        <w:r w:rsidRPr="00B7787B">
          <w:rPr>
            <w:rFonts w:ascii="Arial" w:eastAsia="Times New Roman" w:hAnsi="Arial"/>
            <w:b/>
          </w:rPr>
          <w:t xml:space="preserve">.2.1-1: </w:t>
        </w:r>
        <w:proofErr w:type="spellStart"/>
        <w:r w:rsidRPr="00B7787B">
          <w:rPr>
            <w:rFonts w:ascii="Arial" w:eastAsia="Times New Roman" w:hAnsi="Arial"/>
            <w:b/>
          </w:rPr>
          <w:t>T</w:t>
        </w:r>
        <w:r w:rsidRPr="00B7787B">
          <w:rPr>
            <w:rFonts w:ascii="Arial" w:eastAsia="Times New Roman" w:hAnsi="Arial"/>
            <w:b/>
            <w:vertAlign w:val="subscript"/>
          </w:rPr>
          <w:t>q_NTN</w:t>
        </w:r>
        <w:proofErr w:type="spellEnd"/>
        <w:r w:rsidRPr="00B7787B">
          <w:rPr>
            <w:rFonts w:ascii="Arial" w:eastAsia="Times New Roman" w:hAnsi="Arial"/>
            <w:b/>
          </w:rPr>
          <w:t xml:space="preserve"> Maximum Autonomous Time Adjustment Step and </w:t>
        </w:r>
        <w:proofErr w:type="spellStart"/>
        <w:r w:rsidRPr="00B7787B">
          <w:rPr>
            <w:rFonts w:ascii="Arial" w:eastAsia="Times New Roman" w:hAnsi="Arial"/>
            <w:b/>
          </w:rPr>
          <w:t>T</w:t>
        </w:r>
        <w:r w:rsidRPr="00B7787B">
          <w:rPr>
            <w:rFonts w:ascii="Arial" w:eastAsia="Times New Roman" w:hAnsi="Arial"/>
            <w:b/>
            <w:vertAlign w:val="subscript"/>
          </w:rPr>
          <w:t>p_NTN</w:t>
        </w:r>
        <w:proofErr w:type="spellEnd"/>
        <w:r w:rsidRPr="00B7787B">
          <w:rPr>
            <w:rFonts w:ascii="Arial" w:eastAsia="Times New Roman" w:hAnsi="Arial"/>
            <w:b/>
          </w:rPr>
          <w:t xml:space="preserve"> Minimum Aggregate Adjustment rate</w:t>
        </w:r>
      </w:ins>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2F4444" w:rsidRPr="00B7787B" w14:paraId="300ED890" w14:textId="77777777" w:rsidTr="00DE2D98">
        <w:trPr>
          <w:cantSplit/>
          <w:jc w:val="center"/>
          <w:ins w:id="297" w:author="Hsuanli Lin (林烜立)" w:date="2025-05-07T12:31:00Z"/>
        </w:trPr>
        <w:tc>
          <w:tcPr>
            <w:tcW w:w="1128" w:type="pct"/>
            <w:vAlign w:val="center"/>
          </w:tcPr>
          <w:p w14:paraId="5CD40752" w14:textId="77777777" w:rsidR="002F4444" w:rsidRPr="00B7787B" w:rsidRDefault="002F4444" w:rsidP="00DE2D98">
            <w:pPr>
              <w:keepNext/>
              <w:keepLines/>
              <w:overflowPunct w:val="0"/>
              <w:autoSpaceDE w:val="0"/>
              <w:autoSpaceDN w:val="0"/>
              <w:adjustRightInd w:val="0"/>
              <w:spacing w:after="0"/>
              <w:jc w:val="center"/>
              <w:textAlignment w:val="baseline"/>
              <w:rPr>
                <w:ins w:id="298" w:author="Hsuanli Lin (林烜立)" w:date="2025-05-07T12:31:00Z"/>
                <w:rFonts w:ascii="Arial" w:eastAsia="SimSun" w:hAnsi="Arial"/>
                <w:b/>
                <w:sz w:val="18"/>
              </w:rPr>
            </w:pPr>
            <w:ins w:id="299" w:author="Hsuanli Lin (林烜立)" w:date="2025-05-07T12:31:00Z">
              <w:r w:rsidRPr="00B7787B">
                <w:rPr>
                  <w:rFonts w:ascii="Arial" w:eastAsia="SimSun" w:hAnsi="Arial"/>
                  <w:b/>
                  <w:sz w:val="18"/>
                </w:rPr>
                <w:t>Frequency Range</w:t>
              </w:r>
            </w:ins>
          </w:p>
        </w:tc>
        <w:tc>
          <w:tcPr>
            <w:tcW w:w="1514" w:type="pct"/>
          </w:tcPr>
          <w:p w14:paraId="4D29C4BB" w14:textId="77777777" w:rsidR="002F4444" w:rsidRPr="00B7787B" w:rsidRDefault="002F4444" w:rsidP="00DE2D98">
            <w:pPr>
              <w:keepNext/>
              <w:keepLines/>
              <w:overflowPunct w:val="0"/>
              <w:autoSpaceDE w:val="0"/>
              <w:autoSpaceDN w:val="0"/>
              <w:adjustRightInd w:val="0"/>
              <w:spacing w:after="0"/>
              <w:jc w:val="center"/>
              <w:textAlignment w:val="baseline"/>
              <w:rPr>
                <w:ins w:id="300" w:author="Hsuanli Lin (林烜立)" w:date="2025-05-07T12:31:00Z"/>
                <w:rFonts w:ascii="Arial" w:eastAsia="SimSun" w:hAnsi="Arial"/>
                <w:b/>
                <w:sz w:val="18"/>
              </w:rPr>
            </w:pPr>
            <w:ins w:id="301" w:author="Hsuanli Lin (林烜立)" w:date="2025-05-07T12:31:00Z">
              <w:r w:rsidRPr="00B7787B">
                <w:rPr>
                  <w:rFonts w:ascii="Arial" w:eastAsia="SimSun" w:hAnsi="Arial"/>
                  <w:b/>
                  <w:sz w:val="18"/>
                </w:rPr>
                <w:t>SCS of uplink signals (kHz)</w:t>
              </w:r>
            </w:ins>
          </w:p>
        </w:tc>
        <w:tc>
          <w:tcPr>
            <w:tcW w:w="1177" w:type="pct"/>
            <w:vAlign w:val="center"/>
          </w:tcPr>
          <w:p w14:paraId="566D2202" w14:textId="77777777" w:rsidR="002F4444" w:rsidRPr="00B7787B" w:rsidRDefault="002F4444" w:rsidP="00DE2D98">
            <w:pPr>
              <w:keepNext/>
              <w:keepLines/>
              <w:overflowPunct w:val="0"/>
              <w:autoSpaceDE w:val="0"/>
              <w:autoSpaceDN w:val="0"/>
              <w:adjustRightInd w:val="0"/>
              <w:spacing w:after="0"/>
              <w:jc w:val="center"/>
              <w:textAlignment w:val="baseline"/>
              <w:rPr>
                <w:ins w:id="302" w:author="Hsuanli Lin (林烜立)" w:date="2025-05-07T12:31:00Z"/>
                <w:rFonts w:ascii="Arial" w:eastAsia="SimSun" w:hAnsi="Arial"/>
                <w:b/>
                <w:sz w:val="18"/>
              </w:rPr>
            </w:pPr>
            <w:proofErr w:type="spellStart"/>
            <w:ins w:id="303" w:author="Hsuanli Lin (林烜立)" w:date="2025-05-07T12:31:00Z">
              <w:r w:rsidRPr="00B7787B">
                <w:rPr>
                  <w:rFonts w:ascii="Arial" w:eastAsia="SimSun" w:hAnsi="Arial"/>
                  <w:b/>
                  <w:sz w:val="18"/>
                </w:rPr>
                <w:t>T</w:t>
              </w:r>
              <w:r w:rsidRPr="00B7787B">
                <w:rPr>
                  <w:rFonts w:ascii="Arial" w:eastAsia="SimSun" w:hAnsi="Arial"/>
                  <w:b/>
                  <w:sz w:val="18"/>
                  <w:vertAlign w:val="subscript"/>
                </w:rPr>
                <w:t>q_NTN</w:t>
              </w:r>
              <w:proofErr w:type="spellEnd"/>
            </w:ins>
          </w:p>
        </w:tc>
        <w:tc>
          <w:tcPr>
            <w:tcW w:w="1181" w:type="pct"/>
            <w:vAlign w:val="center"/>
          </w:tcPr>
          <w:p w14:paraId="33BE8C08" w14:textId="77777777" w:rsidR="002F4444" w:rsidRPr="00B7787B" w:rsidRDefault="002F4444" w:rsidP="00DE2D98">
            <w:pPr>
              <w:keepNext/>
              <w:keepLines/>
              <w:overflowPunct w:val="0"/>
              <w:autoSpaceDE w:val="0"/>
              <w:autoSpaceDN w:val="0"/>
              <w:adjustRightInd w:val="0"/>
              <w:spacing w:after="0"/>
              <w:jc w:val="center"/>
              <w:textAlignment w:val="baseline"/>
              <w:rPr>
                <w:ins w:id="304" w:author="Hsuanli Lin (林烜立)" w:date="2025-05-07T12:31:00Z"/>
                <w:rFonts w:ascii="Arial" w:eastAsia="SimSun" w:hAnsi="Arial"/>
                <w:b/>
                <w:sz w:val="18"/>
              </w:rPr>
            </w:pPr>
            <w:proofErr w:type="spellStart"/>
            <w:ins w:id="305" w:author="Hsuanli Lin (林烜立)" w:date="2025-05-07T12:31:00Z">
              <w:r w:rsidRPr="00B7787B">
                <w:rPr>
                  <w:rFonts w:ascii="Arial" w:eastAsia="SimSun" w:hAnsi="Arial"/>
                  <w:b/>
                  <w:sz w:val="18"/>
                </w:rPr>
                <w:t>T</w:t>
              </w:r>
              <w:r w:rsidRPr="00B7787B">
                <w:rPr>
                  <w:rFonts w:ascii="Arial" w:eastAsia="SimSun" w:hAnsi="Arial"/>
                  <w:b/>
                  <w:sz w:val="18"/>
                  <w:vertAlign w:val="subscript"/>
                </w:rPr>
                <w:t>p_NTN</w:t>
              </w:r>
              <w:proofErr w:type="spellEnd"/>
            </w:ins>
          </w:p>
        </w:tc>
      </w:tr>
      <w:tr w:rsidR="002F4444" w:rsidRPr="00B7787B" w14:paraId="689F3E1C" w14:textId="77777777" w:rsidTr="00DE2D98">
        <w:trPr>
          <w:cantSplit/>
          <w:jc w:val="center"/>
          <w:ins w:id="306" w:author="Hsuanli Lin (林烜立)" w:date="2025-05-07T12:31:00Z"/>
        </w:trPr>
        <w:tc>
          <w:tcPr>
            <w:tcW w:w="1128" w:type="pct"/>
            <w:tcBorders>
              <w:bottom w:val="nil"/>
            </w:tcBorders>
            <w:vAlign w:val="center"/>
          </w:tcPr>
          <w:p w14:paraId="4496D4FE" w14:textId="77777777" w:rsidR="002F4444" w:rsidRPr="00B7787B" w:rsidRDefault="002F4444" w:rsidP="00DE2D98">
            <w:pPr>
              <w:keepNext/>
              <w:keepLines/>
              <w:overflowPunct w:val="0"/>
              <w:autoSpaceDE w:val="0"/>
              <w:autoSpaceDN w:val="0"/>
              <w:adjustRightInd w:val="0"/>
              <w:spacing w:after="0"/>
              <w:jc w:val="center"/>
              <w:textAlignment w:val="baseline"/>
              <w:rPr>
                <w:ins w:id="307" w:author="Hsuanli Lin (林烜立)" w:date="2025-05-07T12:31:00Z"/>
                <w:rFonts w:ascii="Arial" w:eastAsia="SimSun" w:hAnsi="Arial"/>
                <w:sz w:val="18"/>
              </w:rPr>
            </w:pPr>
            <w:ins w:id="308" w:author="Hsuanli Lin (林烜立)" w:date="2025-05-07T12:31:00Z">
              <w:r w:rsidRPr="00B7787B">
                <w:rPr>
                  <w:rFonts w:ascii="Arial" w:eastAsia="SimSun" w:hAnsi="Arial"/>
                  <w:sz w:val="18"/>
                </w:rPr>
                <w:t>FR1-NTN</w:t>
              </w:r>
            </w:ins>
          </w:p>
        </w:tc>
        <w:tc>
          <w:tcPr>
            <w:tcW w:w="1514" w:type="pct"/>
          </w:tcPr>
          <w:p w14:paraId="6975F574" w14:textId="77777777" w:rsidR="002F4444" w:rsidRPr="00B7787B" w:rsidRDefault="002F4444" w:rsidP="00DE2D98">
            <w:pPr>
              <w:keepNext/>
              <w:keepLines/>
              <w:overflowPunct w:val="0"/>
              <w:autoSpaceDE w:val="0"/>
              <w:autoSpaceDN w:val="0"/>
              <w:adjustRightInd w:val="0"/>
              <w:spacing w:after="0"/>
              <w:jc w:val="center"/>
              <w:textAlignment w:val="baseline"/>
              <w:rPr>
                <w:ins w:id="309" w:author="Hsuanli Lin (林烜立)" w:date="2025-05-07T12:31:00Z"/>
                <w:rFonts w:ascii="Arial" w:eastAsia="SimSun" w:hAnsi="Arial"/>
                <w:sz w:val="18"/>
              </w:rPr>
            </w:pPr>
            <w:ins w:id="310" w:author="Hsuanli Lin (林烜立)" w:date="2025-05-07T12:31:00Z">
              <w:r w:rsidRPr="00B7787B">
                <w:rPr>
                  <w:rFonts w:ascii="Arial" w:eastAsia="SimSun" w:hAnsi="Arial"/>
                  <w:sz w:val="18"/>
                </w:rPr>
                <w:t>15</w:t>
              </w:r>
            </w:ins>
          </w:p>
        </w:tc>
        <w:tc>
          <w:tcPr>
            <w:tcW w:w="1177" w:type="pct"/>
          </w:tcPr>
          <w:p w14:paraId="6D565388" w14:textId="77777777" w:rsidR="002F4444" w:rsidRPr="00B7787B" w:rsidRDefault="002F4444" w:rsidP="00DE2D98">
            <w:pPr>
              <w:keepNext/>
              <w:keepLines/>
              <w:overflowPunct w:val="0"/>
              <w:autoSpaceDE w:val="0"/>
              <w:autoSpaceDN w:val="0"/>
              <w:adjustRightInd w:val="0"/>
              <w:spacing w:after="0"/>
              <w:jc w:val="center"/>
              <w:textAlignment w:val="baseline"/>
              <w:rPr>
                <w:ins w:id="311" w:author="Hsuanli Lin (林烜立)" w:date="2025-05-07T12:31:00Z"/>
                <w:rFonts w:ascii="Arial" w:eastAsia="SimSun" w:hAnsi="Arial"/>
                <w:sz w:val="18"/>
              </w:rPr>
            </w:pPr>
            <w:ins w:id="312" w:author="Hsuanli Lin (林烜立)" w:date="2025-05-07T12:31:00Z">
              <w:r w:rsidRPr="00B7787B">
                <w:rPr>
                  <w:rFonts w:ascii="Arial" w:eastAsia="SimSun" w:hAnsi="Arial"/>
                  <w:sz w:val="18"/>
                </w:rPr>
                <w:t>5.5*64*T</w:t>
              </w:r>
              <w:r w:rsidRPr="00B7787B">
                <w:rPr>
                  <w:rFonts w:ascii="Arial" w:eastAsia="SimSun" w:hAnsi="Arial"/>
                  <w:sz w:val="18"/>
                  <w:vertAlign w:val="subscript"/>
                </w:rPr>
                <w:t>c</w:t>
              </w:r>
            </w:ins>
          </w:p>
        </w:tc>
        <w:tc>
          <w:tcPr>
            <w:tcW w:w="1181" w:type="pct"/>
          </w:tcPr>
          <w:p w14:paraId="23CF73EE" w14:textId="77777777" w:rsidR="002F4444" w:rsidRPr="00B7787B" w:rsidRDefault="002F4444" w:rsidP="00DE2D98">
            <w:pPr>
              <w:keepNext/>
              <w:keepLines/>
              <w:overflowPunct w:val="0"/>
              <w:autoSpaceDE w:val="0"/>
              <w:autoSpaceDN w:val="0"/>
              <w:adjustRightInd w:val="0"/>
              <w:spacing w:after="0"/>
              <w:jc w:val="center"/>
              <w:textAlignment w:val="baseline"/>
              <w:rPr>
                <w:ins w:id="313" w:author="Hsuanli Lin (林烜立)" w:date="2025-05-07T12:31:00Z"/>
                <w:rFonts w:ascii="Arial" w:eastAsia="SimSun" w:hAnsi="Arial"/>
                <w:sz w:val="18"/>
              </w:rPr>
            </w:pPr>
            <w:ins w:id="314" w:author="Hsuanli Lin (林烜立)" w:date="2025-05-07T12:31:00Z">
              <w:r w:rsidRPr="00B7787B">
                <w:rPr>
                  <w:rFonts w:ascii="Arial" w:eastAsia="SimSun" w:hAnsi="Arial"/>
                  <w:sz w:val="18"/>
                </w:rPr>
                <w:t>5.5*64*T</w:t>
              </w:r>
              <w:r w:rsidRPr="00B7787B">
                <w:rPr>
                  <w:rFonts w:ascii="Arial" w:eastAsia="SimSun" w:hAnsi="Arial"/>
                  <w:sz w:val="18"/>
                  <w:vertAlign w:val="subscript"/>
                </w:rPr>
                <w:t>c</w:t>
              </w:r>
            </w:ins>
          </w:p>
        </w:tc>
      </w:tr>
      <w:tr w:rsidR="002F4444" w:rsidRPr="00B7787B" w14:paraId="292937C2" w14:textId="77777777" w:rsidTr="00DE2D98">
        <w:trPr>
          <w:cantSplit/>
          <w:jc w:val="center"/>
          <w:ins w:id="315" w:author="Hsuanli Lin (林烜立)" w:date="2025-05-07T12:31:00Z"/>
        </w:trPr>
        <w:tc>
          <w:tcPr>
            <w:tcW w:w="1128" w:type="pct"/>
            <w:tcBorders>
              <w:top w:val="nil"/>
              <w:bottom w:val="nil"/>
            </w:tcBorders>
            <w:vAlign w:val="center"/>
          </w:tcPr>
          <w:p w14:paraId="401EB168" w14:textId="77777777" w:rsidR="002F4444" w:rsidRPr="00B7787B" w:rsidRDefault="002F4444" w:rsidP="00DE2D98">
            <w:pPr>
              <w:keepNext/>
              <w:keepLines/>
              <w:overflowPunct w:val="0"/>
              <w:autoSpaceDE w:val="0"/>
              <w:autoSpaceDN w:val="0"/>
              <w:adjustRightInd w:val="0"/>
              <w:spacing w:after="0"/>
              <w:jc w:val="center"/>
              <w:textAlignment w:val="baseline"/>
              <w:rPr>
                <w:ins w:id="316" w:author="Hsuanli Lin (林烜立)" w:date="2025-05-07T12:31:00Z"/>
                <w:rFonts w:ascii="Arial" w:eastAsia="SimSun" w:hAnsi="Arial"/>
                <w:sz w:val="18"/>
              </w:rPr>
            </w:pPr>
          </w:p>
        </w:tc>
        <w:tc>
          <w:tcPr>
            <w:tcW w:w="1514" w:type="pct"/>
          </w:tcPr>
          <w:p w14:paraId="7488B892" w14:textId="77777777" w:rsidR="002F4444" w:rsidRPr="00B7787B" w:rsidRDefault="002F4444" w:rsidP="00DE2D98">
            <w:pPr>
              <w:keepNext/>
              <w:keepLines/>
              <w:overflowPunct w:val="0"/>
              <w:autoSpaceDE w:val="0"/>
              <w:autoSpaceDN w:val="0"/>
              <w:adjustRightInd w:val="0"/>
              <w:spacing w:after="0"/>
              <w:jc w:val="center"/>
              <w:textAlignment w:val="baseline"/>
              <w:rPr>
                <w:ins w:id="317" w:author="Hsuanli Lin (林烜立)" w:date="2025-05-07T12:31:00Z"/>
                <w:rFonts w:ascii="Arial" w:eastAsia="SimSun" w:hAnsi="Arial"/>
                <w:sz w:val="18"/>
              </w:rPr>
            </w:pPr>
            <w:ins w:id="318" w:author="Hsuanli Lin (林烜立)" w:date="2025-05-07T12:31:00Z">
              <w:r w:rsidRPr="00B7787B">
                <w:rPr>
                  <w:rFonts w:ascii="Arial" w:eastAsia="SimSun" w:hAnsi="Arial"/>
                  <w:sz w:val="18"/>
                </w:rPr>
                <w:t>30</w:t>
              </w:r>
            </w:ins>
          </w:p>
        </w:tc>
        <w:tc>
          <w:tcPr>
            <w:tcW w:w="1177" w:type="pct"/>
          </w:tcPr>
          <w:p w14:paraId="3C1DB86B" w14:textId="77777777" w:rsidR="002F4444" w:rsidRPr="00B7787B" w:rsidRDefault="002F4444" w:rsidP="00DE2D98">
            <w:pPr>
              <w:keepNext/>
              <w:keepLines/>
              <w:overflowPunct w:val="0"/>
              <w:autoSpaceDE w:val="0"/>
              <w:autoSpaceDN w:val="0"/>
              <w:adjustRightInd w:val="0"/>
              <w:spacing w:after="0"/>
              <w:jc w:val="center"/>
              <w:textAlignment w:val="baseline"/>
              <w:rPr>
                <w:ins w:id="319" w:author="Hsuanli Lin (林烜立)" w:date="2025-05-07T12:31:00Z"/>
                <w:rFonts w:ascii="Arial" w:eastAsia="SimSun" w:hAnsi="Arial"/>
                <w:sz w:val="18"/>
              </w:rPr>
            </w:pPr>
            <w:ins w:id="320" w:author="Hsuanli Lin (林烜立)" w:date="2025-05-07T12:31:00Z">
              <w:r w:rsidRPr="00B7787B">
                <w:rPr>
                  <w:rFonts w:ascii="Arial" w:eastAsia="SimSun" w:hAnsi="Arial"/>
                  <w:sz w:val="18"/>
                </w:rPr>
                <w:t>5.5*64*T</w:t>
              </w:r>
              <w:r w:rsidRPr="00B7787B">
                <w:rPr>
                  <w:rFonts w:ascii="Arial" w:eastAsia="SimSun" w:hAnsi="Arial"/>
                  <w:sz w:val="18"/>
                  <w:vertAlign w:val="subscript"/>
                </w:rPr>
                <w:t>c</w:t>
              </w:r>
            </w:ins>
          </w:p>
        </w:tc>
        <w:tc>
          <w:tcPr>
            <w:tcW w:w="1181" w:type="pct"/>
          </w:tcPr>
          <w:p w14:paraId="5B38B29E" w14:textId="77777777" w:rsidR="002F4444" w:rsidRPr="00B7787B" w:rsidRDefault="002F4444" w:rsidP="00DE2D98">
            <w:pPr>
              <w:keepNext/>
              <w:keepLines/>
              <w:overflowPunct w:val="0"/>
              <w:autoSpaceDE w:val="0"/>
              <w:autoSpaceDN w:val="0"/>
              <w:adjustRightInd w:val="0"/>
              <w:spacing w:after="0"/>
              <w:jc w:val="center"/>
              <w:textAlignment w:val="baseline"/>
              <w:rPr>
                <w:ins w:id="321" w:author="Hsuanli Lin (林烜立)" w:date="2025-05-07T12:31:00Z"/>
                <w:rFonts w:ascii="Arial" w:eastAsia="SimSun" w:hAnsi="Arial"/>
                <w:sz w:val="18"/>
              </w:rPr>
            </w:pPr>
            <w:ins w:id="322" w:author="Hsuanli Lin (林烜立)" w:date="2025-05-07T12:31:00Z">
              <w:r w:rsidRPr="00B7787B">
                <w:rPr>
                  <w:rFonts w:ascii="Arial" w:eastAsia="SimSun" w:hAnsi="Arial"/>
                  <w:sz w:val="18"/>
                </w:rPr>
                <w:t>5.5*64*T</w:t>
              </w:r>
              <w:r w:rsidRPr="00B7787B">
                <w:rPr>
                  <w:rFonts w:ascii="Arial" w:eastAsia="SimSun" w:hAnsi="Arial"/>
                  <w:sz w:val="18"/>
                  <w:vertAlign w:val="subscript"/>
                </w:rPr>
                <w:t>c</w:t>
              </w:r>
            </w:ins>
          </w:p>
        </w:tc>
      </w:tr>
      <w:tr w:rsidR="002F4444" w:rsidRPr="00B7787B" w14:paraId="47E0F335" w14:textId="77777777" w:rsidTr="00DE2D98">
        <w:trPr>
          <w:cantSplit/>
          <w:jc w:val="center"/>
          <w:ins w:id="323" w:author="Hsuanli Lin (林烜立)" w:date="2025-05-07T12:31:00Z"/>
        </w:trPr>
        <w:tc>
          <w:tcPr>
            <w:tcW w:w="1128" w:type="pct"/>
            <w:tcBorders>
              <w:top w:val="nil"/>
            </w:tcBorders>
            <w:vAlign w:val="center"/>
          </w:tcPr>
          <w:p w14:paraId="2D4CD795" w14:textId="77777777" w:rsidR="002F4444" w:rsidRPr="00B7787B" w:rsidRDefault="002F4444" w:rsidP="00DE2D98">
            <w:pPr>
              <w:keepNext/>
              <w:keepLines/>
              <w:overflowPunct w:val="0"/>
              <w:autoSpaceDE w:val="0"/>
              <w:autoSpaceDN w:val="0"/>
              <w:adjustRightInd w:val="0"/>
              <w:spacing w:after="0"/>
              <w:jc w:val="center"/>
              <w:textAlignment w:val="baseline"/>
              <w:rPr>
                <w:ins w:id="324" w:author="Hsuanli Lin (林烜立)" w:date="2025-05-07T12:31:00Z"/>
                <w:rFonts w:ascii="Arial" w:eastAsia="SimSun" w:hAnsi="Arial"/>
                <w:sz w:val="18"/>
              </w:rPr>
            </w:pPr>
          </w:p>
        </w:tc>
        <w:tc>
          <w:tcPr>
            <w:tcW w:w="1514" w:type="pct"/>
          </w:tcPr>
          <w:p w14:paraId="77F73B41" w14:textId="77777777" w:rsidR="002F4444" w:rsidRPr="00B7787B" w:rsidRDefault="002F4444" w:rsidP="00DE2D98">
            <w:pPr>
              <w:keepNext/>
              <w:keepLines/>
              <w:overflowPunct w:val="0"/>
              <w:autoSpaceDE w:val="0"/>
              <w:autoSpaceDN w:val="0"/>
              <w:adjustRightInd w:val="0"/>
              <w:spacing w:after="0"/>
              <w:jc w:val="center"/>
              <w:textAlignment w:val="baseline"/>
              <w:rPr>
                <w:ins w:id="325" w:author="Hsuanli Lin (林烜立)" w:date="2025-05-07T12:31:00Z"/>
                <w:rFonts w:ascii="Arial" w:eastAsia="SimSun" w:hAnsi="Arial"/>
                <w:sz w:val="18"/>
              </w:rPr>
            </w:pPr>
            <w:ins w:id="326" w:author="Hsuanli Lin (林烜立)" w:date="2025-05-07T12:31:00Z">
              <w:r w:rsidRPr="00B7787B">
                <w:rPr>
                  <w:rFonts w:ascii="Arial" w:eastAsia="SimSun" w:hAnsi="Arial"/>
                  <w:sz w:val="18"/>
                </w:rPr>
                <w:t>60</w:t>
              </w:r>
            </w:ins>
          </w:p>
        </w:tc>
        <w:tc>
          <w:tcPr>
            <w:tcW w:w="1177" w:type="pct"/>
          </w:tcPr>
          <w:p w14:paraId="62A91B6E" w14:textId="77777777" w:rsidR="002F4444" w:rsidRPr="00B7787B" w:rsidRDefault="002F4444" w:rsidP="00DE2D98">
            <w:pPr>
              <w:keepNext/>
              <w:keepLines/>
              <w:overflowPunct w:val="0"/>
              <w:autoSpaceDE w:val="0"/>
              <w:autoSpaceDN w:val="0"/>
              <w:adjustRightInd w:val="0"/>
              <w:spacing w:after="0"/>
              <w:jc w:val="center"/>
              <w:textAlignment w:val="baseline"/>
              <w:rPr>
                <w:ins w:id="327" w:author="Hsuanli Lin (林烜立)" w:date="2025-05-07T12:31:00Z"/>
                <w:rFonts w:ascii="Arial" w:eastAsia="SimSun" w:hAnsi="Arial"/>
                <w:sz w:val="18"/>
              </w:rPr>
            </w:pPr>
            <w:ins w:id="328" w:author="Hsuanli Lin (林烜立)" w:date="2025-05-07T12:31:00Z">
              <w:r w:rsidRPr="00B7787B">
                <w:rPr>
                  <w:rFonts w:ascii="Arial" w:eastAsia="SimSun" w:hAnsi="Arial"/>
                  <w:sz w:val="18"/>
                </w:rPr>
                <w:t>N/A</w:t>
              </w:r>
            </w:ins>
          </w:p>
        </w:tc>
        <w:tc>
          <w:tcPr>
            <w:tcW w:w="1181" w:type="pct"/>
          </w:tcPr>
          <w:p w14:paraId="0C8E3DAE" w14:textId="77777777" w:rsidR="002F4444" w:rsidRPr="00B7787B" w:rsidRDefault="002F4444" w:rsidP="00DE2D98">
            <w:pPr>
              <w:keepNext/>
              <w:keepLines/>
              <w:overflowPunct w:val="0"/>
              <w:autoSpaceDE w:val="0"/>
              <w:autoSpaceDN w:val="0"/>
              <w:adjustRightInd w:val="0"/>
              <w:spacing w:after="0"/>
              <w:jc w:val="center"/>
              <w:textAlignment w:val="baseline"/>
              <w:rPr>
                <w:ins w:id="329" w:author="Hsuanli Lin (林烜立)" w:date="2025-05-07T12:31:00Z"/>
                <w:rFonts w:ascii="Arial" w:eastAsia="SimSun" w:hAnsi="Arial"/>
                <w:sz w:val="18"/>
              </w:rPr>
            </w:pPr>
            <w:ins w:id="330" w:author="Hsuanli Lin (林烜立)" w:date="2025-05-07T12:31:00Z">
              <w:r w:rsidRPr="00B7787B">
                <w:rPr>
                  <w:rFonts w:ascii="Arial" w:eastAsia="SimSun" w:hAnsi="Arial"/>
                  <w:sz w:val="18"/>
                </w:rPr>
                <w:t>N/A</w:t>
              </w:r>
            </w:ins>
          </w:p>
        </w:tc>
      </w:tr>
      <w:tr w:rsidR="002F4444" w:rsidRPr="00B7787B" w14:paraId="59A31EEC" w14:textId="77777777" w:rsidTr="00DE2D98">
        <w:trPr>
          <w:cantSplit/>
          <w:jc w:val="center"/>
          <w:ins w:id="331" w:author="Hsuanli Lin (林烜立)" w:date="2025-05-07T12:31:00Z"/>
        </w:trPr>
        <w:tc>
          <w:tcPr>
            <w:tcW w:w="5000" w:type="pct"/>
            <w:gridSpan w:val="4"/>
          </w:tcPr>
          <w:p w14:paraId="1BDF1E89" w14:textId="77777777" w:rsidR="002F4444" w:rsidRPr="00B7787B" w:rsidRDefault="002F4444" w:rsidP="00DE2D98">
            <w:pPr>
              <w:keepNext/>
              <w:keepLines/>
              <w:overflowPunct w:val="0"/>
              <w:autoSpaceDE w:val="0"/>
              <w:autoSpaceDN w:val="0"/>
              <w:adjustRightInd w:val="0"/>
              <w:spacing w:after="0"/>
              <w:ind w:left="851" w:hanging="851"/>
              <w:textAlignment w:val="baseline"/>
              <w:rPr>
                <w:ins w:id="332" w:author="Hsuanli Lin (林烜立)" w:date="2025-05-07T12:31:00Z"/>
                <w:rFonts w:ascii="Arial" w:eastAsia="SimSun" w:hAnsi="Arial"/>
                <w:sz w:val="18"/>
              </w:rPr>
            </w:pPr>
            <w:ins w:id="333" w:author="Hsuanli Lin (林烜立)" w:date="2025-05-07T12:31:00Z">
              <w:r w:rsidRPr="00B7787B">
                <w:rPr>
                  <w:rFonts w:ascii="Arial" w:eastAsia="SimSun" w:hAnsi="Arial" w:cs="Arial"/>
                  <w:sz w:val="18"/>
                </w:rPr>
                <w:t>NOTE</w:t>
              </w:r>
              <w:r w:rsidRPr="00B7787B">
                <w:rPr>
                  <w:rFonts w:ascii="Arial" w:eastAsia="SimSun" w:hAnsi="Arial"/>
                  <w:sz w:val="18"/>
                </w:rPr>
                <w:t>:</w:t>
              </w:r>
              <w:r w:rsidRPr="00B7787B">
                <w:rPr>
                  <w:rFonts w:ascii="Arial" w:eastAsia="SimSun" w:hAnsi="Arial"/>
                  <w:sz w:val="18"/>
                </w:rPr>
                <w:tab/>
                <w:t>T</w:t>
              </w:r>
              <w:r w:rsidRPr="00B7787B">
                <w:rPr>
                  <w:rFonts w:ascii="Arial" w:eastAsia="SimSun" w:hAnsi="Arial"/>
                  <w:sz w:val="18"/>
                  <w:vertAlign w:val="subscript"/>
                </w:rPr>
                <w:t>c</w:t>
              </w:r>
              <w:r w:rsidRPr="00B7787B">
                <w:rPr>
                  <w:rFonts w:ascii="Arial" w:eastAsia="SimSun" w:hAnsi="Arial"/>
                  <w:sz w:val="18"/>
                </w:rPr>
                <w:t xml:space="preserve"> is the basic timing unit defined in TS 38.211 [6]</w:t>
              </w:r>
            </w:ins>
          </w:p>
        </w:tc>
      </w:tr>
    </w:tbl>
    <w:p w14:paraId="61E62391" w14:textId="77777777" w:rsidR="002F4444" w:rsidRPr="00B7787B" w:rsidRDefault="002F4444" w:rsidP="002F4444">
      <w:pPr>
        <w:overflowPunct w:val="0"/>
        <w:autoSpaceDE w:val="0"/>
        <w:autoSpaceDN w:val="0"/>
        <w:adjustRightInd w:val="0"/>
        <w:spacing w:after="0"/>
        <w:textAlignment w:val="baseline"/>
        <w:rPr>
          <w:ins w:id="334" w:author="Hsuanli Lin (林烜立)" w:date="2025-05-07T12:31:00Z"/>
          <w:rFonts w:eastAsia="SimSun"/>
          <w:highlight w:val="yellow"/>
          <w:lang w:eastAsia="zh-CN"/>
        </w:rPr>
      </w:pPr>
    </w:p>
    <w:p w14:paraId="54EF57BA" w14:textId="77777777" w:rsidR="002F4444" w:rsidRPr="00D11B89" w:rsidRDefault="002F4444" w:rsidP="002F4444">
      <w:pPr>
        <w:rPr>
          <w:ins w:id="335" w:author="Hsuanli Lin (林烜立)" w:date="2025-05-07T12:31:00Z"/>
        </w:rPr>
      </w:pPr>
    </w:p>
    <w:p w14:paraId="7D05638B" w14:textId="77777777" w:rsidR="002F4444" w:rsidRDefault="002F4444" w:rsidP="002F4444">
      <w:pPr>
        <w:pStyle w:val="Heading2"/>
        <w:rPr>
          <w:color w:val="FF0000"/>
        </w:rPr>
      </w:pPr>
      <w:bookmarkStart w:id="336" w:name="OLE_LINK6"/>
      <w:r>
        <w:rPr>
          <w:color w:val="FF0000"/>
        </w:rPr>
        <w:t>&lt;&lt;&lt; END OF CHANGES 1&gt;&gt;&gt;</w:t>
      </w:r>
      <w:bookmarkEnd w:id="336"/>
    </w:p>
    <w:p w14:paraId="52C8B7B1" w14:textId="77777777" w:rsidR="002F4444" w:rsidRPr="00774AD6" w:rsidRDefault="002F4444" w:rsidP="002F4444"/>
    <w:p w14:paraId="793BE63A" w14:textId="77777777" w:rsidR="002F4444" w:rsidRDefault="002F4444" w:rsidP="002F4444">
      <w:pPr>
        <w:pStyle w:val="Heading2"/>
        <w:rPr>
          <w:color w:val="FF0000"/>
        </w:rPr>
      </w:pPr>
      <w:r>
        <w:rPr>
          <w:color w:val="FF0000"/>
        </w:rPr>
        <w:t>&lt;&lt;&lt; START OF CHANGES 2&gt;&gt;&gt;</w:t>
      </w:r>
    </w:p>
    <w:p w14:paraId="09FC329D" w14:textId="77777777" w:rsidR="002F4444" w:rsidRDefault="002F4444" w:rsidP="002F4444">
      <w:pPr>
        <w:pStyle w:val="Heading2"/>
        <w:rPr>
          <w:ins w:id="337" w:author="Hsuanli Lin (林烜立)" w:date="2025-05-07T12:31:00Z"/>
        </w:rPr>
      </w:pPr>
      <w:ins w:id="338" w:author="Hsuanli Lin (林烜立)" w:date="2025-05-07T12:31:00Z">
        <w:r>
          <w:t>7.2X</w:t>
        </w:r>
        <w:r>
          <w:tab/>
          <w:t>UE timer accuracy for Redcap for Satellite Access</w:t>
        </w:r>
      </w:ins>
    </w:p>
    <w:p w14:paraId="2B2E681C" w14:textId="77777777" w:rsidR="002F4444" w:rsidRDefault="002F4444" w:rsidP="002F4444">
      <w:pPr>
        <w:pStyle w:val="Heading3"/>
        <w:rPr>
          <w:ins w:id="339" w:author="Hsuanli Lin (林烜立)" w:date="2025-05-07T12:31:00Z"/>
        </w:rPr>
      </w:pPr>
      <w:ins w:id="340" w:author="Hsuanli Lin (林烜立)" w:date="2025-05-07T12:31:00Z">
        <w:r>
          <w:t>7.2X.1</w:t>
        </w:r>
        <w:r>
          <w:tab/>
          <w:t>Introduction</w:t>
        </w:r>
      </w:ins>
    </w:p>
    <w:p w14:paraId="2E5CC10E" w14:textId="77777777" w:rsidR="002F4444" w:rsidRDefault="002F4444" w:rsidP="002F4444">
      <w:pPr>
        <w:rPr>
          <w:ins w:id="341" w:author="Hsuanli Lin (林烜立)" w:date="2025-05-07T12:31:00Z"/>
          <w:lang w:eastAsia="ko-KR"/>
        </w:rPr>
      </w:pPr>
      <w:ins w:id="342" w:author="Hsuanli Lin (林烜立)" w:date="2025-05-07T12:31:00Z">
        <w:r>
          <w:rPr>
            <w:lang w:eastAsia="ko-KR"/>
          </w:rPr>
          <w:t>UE timers are used in different protocol entities to control the UE behaviour.</w:t>
        </w:r>
      </w:ins>
    </w:p>
    <w:p w14:paraId="3767097B" w14:textId="77777777" w:rsidR="002F4444" w:rsidRDefault="002F4444" w:rsidP="002F4444">
      <w:pPr>
        <w:pStyle w:val="Heading3"/>
        <w:rPr>
          <w:ins w:id="343" w:author="Hsuanli Lin (林烜立)" w:date="2025-05-07T12:31:00Z"/>
          <w:rFonts w:eastAsia="Times New Roman"/>
        </w:rPr>
      </w:pPr>
      <w:ins w:id="344" w:author="Hsuanli Lin (林烜立)" w:date="2025-05-07T12:31:00Z">
        <w:r>
          <w:t>7.2X.2</w:t>
        </w:r>
        <w:r>
          <w:tab/>
          <w:t>Requirements</w:t>
        </w:r>
      </w:ins>
    </w:p>
    <w:p w14:paraId="06E393E5" w14:textId="77777777" w:rsidR="002F4444" w:rsidRDefault="002F4444" w:rsidP="002F4444">
      <w:pPr>
        <w:rPr>
          <w:ins w:id="345" w:author="Hsuanli Lin (林烜立)" w:date="2025-05-07T12:31:00Z"/>
          <w:lang w:eastAsia="ko-KR"/>
        </w:rPr>
      </w:pPr>
      <w:ins w:id="346" w:author="Hsuanli Lin (林烜立)" w:date="2025-05-07T12:31:00Z">
        <w:r>
          <w:t>The requirements in this clause are applicable for both UE served by SAN in FR1.</w:t>
        </w:r>
      </w:ins>
    </w:p>
    <w:p w14:paraId="63AD745B" w14:textId="77777777" w:rsidR="002F4444" w:rsidRDefault="002F4444" w:rsidP="002F4444">
      <w:pPr>
        <w:rPr>
          <w:ins w:id="347" w:author="Hsuanli Lin (林烜立)" w:date="2025-05-07T12:31:00Z"/>
          <w:lang w:eastAsia="ko-KR"/>
        </w:rPr>
      </w:pPr>
      <w:ins w:id="348" w:author="Hsuanli Lin (林烜立)" w:date="2025-05-07T12:31:00Z">
        <w:r>
          <w:rPr>
            <w:lang w:eastAsia="ko-KR"/>
          </w:rPr>
          <w:t>For UE timers specified in TS 38.331 [2], the UE shall comply with the timer accuracies according to table 7.2X.2-1.</w:t>
        </w:r>
      </w:ins>
    </w:p>
    <w:p w14:paraId="1055C1CB" w14:textId="77777777" w:rsidR="002F4444" w:rsidRDefault="002F4444" w:rsidP="002F4444">
      <w:pPr>
        <w:keepNext/>
        <w:keepLines/>
        <w:rPr>
          <w:ins w:id="349" w:author="Hsuanli Lin (林烜立)" w:date="2025-05-07T12:31:00Z"/>
          <w:lang w:eastAsia="ko-KR"/>
        </w:rPr>
      </w:pPr>
      <w:ins w:id="350" w:author="Hsuanli Lin (林烜立)" w:date="2025-05-07T12:31:00Z">
        <w:r>
          <w:rPr>
            <w:lang w:eastAsia="ko-KR"/>
          </w:rPr>
          <w:t>The requirements are only related to the actual timing measurements internally in the UE. They do not include the following:</w:t>
        </w:r>
      </w:ins>
    </w:p>
    <w:p w14:paraId="44F85074" w14:textId="77777777" w:rsidR="002F4444" w:rsidRDefault="002F4444" w:rsidP="002F4444">
      <w:pPr>
        <w:pStyle w:val="B1"/>
        <w:rPr>
          <w:ins w:id="351" w:author="Hsuanli Lin (林烜立)" w:date="2025-05-07T12:31:00Z"/>
          <w:rFonts w:eastAsia="Times New Roman"/>
        </w:rPr>
      </w:pPr>
      <w:ins w:id="352" w:author="Hsuanli Lin (林烜立)" w:date="2025-05-07T12:31:00Z">
        <w:r>
          <w:t>-</w:t>
        </w:r>
        <w:r>
          <w:tab/>
          <w:t>Inaccuracy in the start and stop conditions of a timer (</w:t>
        </w:r>
        <w:proofErr w:type="gramStart"/>
        <w:r>
          <w:t>e.g.</w:t>
        </w:r>
        <w:proofErr w:type="gramEnd"/>
        <w:r>
          <w:t xml:space="preserve"> UE reaction time to detect that start and stop conditions of a timer is fulfilled), or</w:t>
        </w:r>
      </w:ins>
    </w:p>
    <w:p w14:paraId="05334577" w14:textId="77777777" w:rsidR="002F4444" w:rsidRDefault="002F4444" w:rsidP="002F4444">
      <w:pPr>
        <w:pStyle w:val="B1"/>
        <w:rPr>
          <w:ins w:id="353" w:author="Hsuanli Lin (林烜立)" w:date="2025-05-07T12:31:00Z"/>
        </w:rPr>
      </w:pPr>
      <w:ins w:id="354" w:author="Hsuanli Lin (林烜立)" w:date="2025-05-07T12:31:00Z">
        <w:r>
          <w:t>-</w:t>
        </w:r>
        <w:r>
          <w:tab/>
          <w:t>Inaccuracies due to restrictions in observability of start and stop conditions of a UE timer (</w:t>
        </w:r>
        <w:proofErr w:type="gramStart"/>
        <w:r>
          <w:t>e.g.</w:t>
        </w:r>
        <w:proofErr w:type="gramEnd"/>
        <w:r>
          <w:t xml:space="preserve"> slot alignment when UE sends messages at timer expiry).</w:t>
        </w:r>
      </w:ins>
    </w:p>
    <w:p w14:paraId="1AFC991C" w14:textId="77777777" w:rsidR="002F4444" w:rsidRDefault="002F4444" w:rsidP="002F4444">
      <w:pPr>
        <w:pStyle w:val="TH"/>
        <w:rPr>
          <w:ins w:id="355" w:author="Hsuanli Lin (林烜立)" w:date="2025-05-07T12:31:00Z"/>
        </w:rPr>
      </w:pPr>
      <w:ins w:id="356" w:author="Hsuanli Lin (林烜立)" w:date="2025-05-07T12:31:00Z">
        <w:r>
          <w:t>Table 7.2X.2-1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1873"/>
      </w:tblGrid>
      <w:tr w:rsidR="002F4444" w14:paraId="46FE2283" w14:textId="77777777" w:rsidTr="00DE2D98">
        <w:trPr>
          <w:cantSplit/>
          <w:jc w:val="center"/>
          <w:ins w:id="357" w:author="Hsuanli Lin (林烜立)" w:date="2025-05-07T12:31:00Z"/>
        </w:trPr>
        <w:tc>
          <w:tcPr>
            <w:tcW w:w="1842" w:type="dxa"/>
            <w:tcBorders>
              <w:top w:val="single" w:sz="4" w:space="0" w:color="auto"/>
              <w:left w:val="single" w:sz="4" w:space="0" w:color="auto"/>
              <w:bottom w:val="single" w:sz="4" w:space="0" w:color="auto"/>
              <w:right w:val="single" w:sz="4" w:space="0" w:color="auto"/>
            </w:tcBorders>
            <w:hideMark/>
          </w:tcPr>
          <w:p w14:paraId="678A8775" w14:textId="77777777" w:rsidR="002F4444" w:rsidRDefault="002F4444" w:rsidP="00DE2D98">
            <w:pPr>
              <w:keepNext/>
              <w:keepLines/>
              <w:spacing w:after="0"/>
              <w:jc w:val="center"/>
              <w:rPr>
                <w:ins w:id="358" w:author="Hsuanli Lin (林烜立)" w:date="2025-05-07T12:31:00Z"/>
                <w:rFonts w:ascii="Arial" w:hAnsi="Arial" w:cs="Arial"/>
                <w:b/>
                <w:sz w:val="18"/>
              </w:rPr>
            </w:pPr>
            <w:ins w:id="359" w:author="Hsuanli Lin (林烜立)" w:date="2025-05-07T12:31:00Z">
              <w:r>
                <w:rPr>
                  <w:rFonts w:ascii="Arial" w:hAnsi="Arial"/>
                  <w:b/>
                  <w:sz w:val="18"/>
                </w:rPr>
                <w:t>Timer value [s]</w:t>
              </w:r>
            </w:ins>
          </w:p>
        </w:tc>
        <w:tc>
          <w:tcPr>
            <w:tcW w:w="1873" w:type="dxa"/>
            <w:tcBorders>
              <w:top w:val="single" w:sz="4" w:space="0" w:color="auto"/>
              <w:left w:val="single" w:sz="4" w:space="0" w:color="auto"/>
              <w:bottom w:val="single" w:sz="4" w:space="0" w:color="auto"/>
              <w:right w:val="single" w:sz="4" w:space="0" w:color="auto"/>
            </w:tcBorders>
            <w:hideMark/>
          </w:tcPr>
          <w:p w14:paraId="487B8DDD" w14:textId="77777777" w:rsidR="002F4444" w:rsidRDefault="002F4444" w:rsidP="00DE2D98">
            <w:pPr>
              <w:keepNext/>
              <w:keepLines/>
              <w:spacing w:after="0"/>
              <w:jc w:val="center"/>
              <w:rPr>
                <w:ins w:id="360" w:author="Hsuanli Lin (林烜立)" w:date="2025-05-07T12:31:00Z"/>
                <w:rFonts w:ascii="Arial" w:hAnsi="Arial" w:cs="Arial"/>
                <w:b/>
                <w:sz w:val="18"/>
              </w:rPr>
            </w:pPr>
            <w:ins w:id="361" w:author="Hsuanli Lin (林烜立)" w:date="2025-05-07T12:31:00Z">
              <w:r>
                <w:rPr>
                  <w:rFonts w:ascii="Arial" w:hAnsi="Arial"/>
                  <w:b/>
                  <w:sz w:val="18"/>
                </w:rPr>
                <w:t>Accuracy</w:t>
              </w:r>
            </w:ins>
          </w:p>
        </w:tc>
      </w:tr>
      <w:tr w:rsidR="002F4444" w14:paraId="49C419AF" w14:textId="77777777" w:rsidTr="00DE2D98">
        <w:trPr>
          <w:cantSplit/>
          <w:jc w:val="center"/>
          <w:ins w:id="362" w:author="Hsuanli Lin (林烜立)" w:date="2025-05-07T12:31:00Z"/>
        </w:trPr>
        <w:tc>
          <w:tcPr>
            <w:tcW w:w="1842" w:type="dxa"/>
            <w:tcBorders>
              <w:top w:val="single" w:sz="4" w:space="0" w:color="auto"/>
              <w:left w:val="single" w:sz="4" w:space="0" w:color="auto"/>
              <w:bottom w:val="single" w:sz="4" w:space="0" w:color="auto"/>
              <w:right w:val="single" w:sz="4" w:space="0" w:color="auto"/>
            </w:tcBorders>
            <w:vAlign w:val="center"/>
            <w:hideMark/>
          </w:tcPr>
          <w:p w14:paraId="1E7EE385" w14:textId="77777777" w:rsidR="002F4444" w:rsidRDefault="002F4444" w:rsidP="00DE2D98">
            <w:pPr>
              <w:keepNext/>
              <w:keepLines/>
              <w:spacing w:after="0"/>
              <w:rPr>
                <w:ins w:id="363" w:author="Hsuanli Lin (林烜立)" w:date="2025-05-07T12:31:00Z"/>
                <w:rFonts w:ascii="Arial" w:hAnsi="Arial"/>
                <w:sz w:val="18"/>
              </w:rPr>
            </w:pPr>
            <w:ins w:id="364" w:author="Hsuanli Lin (林烜立)" w:date="2025-05-07T12:31:00Z">
              <w:r>
                <w:rPr>
                  <w:rFonts w:ascii="Arial" w:hAnsi="Arial"/>
                  <w:sz w:val="18"/>
                </w:rPr>
                <w:t>timer value &lt; 4</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04EB1653" w14:textId="77777777" w:rsidR="002F4444" w:rsidRDefault="002F4444" w:rsidP="00DE2D98">
            <w:pPr>
              <w:keepNext/>
              <w:keepLines/>
              <w:spacing w:after="0"/>
              <w:rPr>
                <w:ins w:id="365" w:author="Hsuanli Lin (林烜立)" w:date="2025-05-07T12:31:00Z"/>
                <w:rFonts w:ascii="Arial" w:hAnsi="Arial"/>
                <w:sz w:val="18"/>
              </w:rPr>
            </w:pPr>
            <w:ins w:id="366" w:author="Hsuanli Lin (林烜立)" w:date="2025-05-07T12:31:00Z">
              <w:r>
                <w:rPr>
                  <w:rFonts w:ascii="Arial" w:hAnsi="Arial"/>
                  <w:sz w:val="18"/>
                </w:rPr>
                <w:sym w:font="Symbol" w:char="F0B1"/>
              </w:r>
              <w:r>
                <w:rPr>
                  <w:rFonts w:ascii="Arial" w:hAnsi="Arial"/>
                  <w:sz w:val="18"/>
                </w:rPr>
                <w:t xml:space="preserve"> 0.1 s</w:t>
              </w:r>
            </w:ins>
          </w:p>
        </w:tc>
      </w:tr>
      <w:tr w:rsidR="002F4444" w14:paraId="67617640" w14:textId="77777777" w:rsidTr="00DE2D98">
        <w:trPr>
          <w:cantSplit/>
          <w:jc w:val="center"/>
          <w:ins w:id="367" w:author="Hsuanli Lin (林烜立)" w:date="2025-05-07T12:31:00Z"/>
        </w:trPr>
        <w:tc>
          <w:tcPr>
            <w:tcW w:w="1842" w:type="dxa"/>
            <w:tcBorders>
              <w:top w:val="single" w:sz="4" w:space="0" w:color="auto"/>
              <w:left w:val="single" w:sz="4" w:space="0" w:color="auto"/>
              <w:bottom w:val="single" w:sz="4" w:space="0" w:color="auto"/>
              <w:right w:val="single" w:sz="4" w:space="0" w:color="auto"/>
            </w:tcBorders>
            <w:hideMark/>
          </w:tcPr>
          <w:p w14:paraId="031A3CDF" w14:textId="77777777" w:rsidR="002F4444" w:rsidRDefault="002F4444" w:rsidP="00DE2D98">
            <w:pPr>
              <w:keepNext/>
              <w:keepLines/>
              <w:spacing w:after="0"/>
              <w:rPr>
                <w:ins w:id="368" w:author="Hsuanli Lin (林烜立)" w:date="2025-05-07T12:31:00Z"/>
                <w:rFonts w:ascii="Arial" w:hAnsi="Arial"/>
                <w:sz w:val="18"/>
              </w:rPr>
            </w:pPr>
            <w:ins w:id="369" w:author="Hsuanli Lin (林烜立)" w:date="2025-05-07T12:31:00Z">
              <w:r>
                <w:rPr>
                  <w:rFonts w:ascii="Arial" w:hAnsi="Arial"/>
                  <w:sz w:val="18"/>
                </w:rPr>
                <w:t xml:space="preserve">timer value </w:t>
              </w:r>
              <w:r>
                <w:rPr>
                  <w:rFonts w:ascii="Arial" w:hAnsi="Arial"/>
                  <w:sz w:val="18"/>
                </w:rPr>
                <w:sym w:font="Symbol" w:char="F0B3"/>
              </w:r>
              <w:r>
                <w:rPr>
                  <w:rFonts w:ascii="Arial" w:hAnsi="Arial"/>
                  <w:sz w:val="18"/>
                </w:rPr>
                <w:t xml:space="preserve"> 4</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209DF8E0" w14:textId="77777777" w:rsidR="002F4444" w:rsidRDefault="002F4444" w:rsidP="00DE2D98">
            <w:pPr>
              <w:keepNext/>
              <w:keepLines/>
              <w:spacing w:after="0"/>
              <w:rPr>
                <w:ins w:id="370" w:author="Hsuanli Lin (林烜立)" w:date="2025-05-07T12:31:00Z"/>
                <w:rFonts w:ascii="Arial" w:hAnsi="Arial"/>
                <w:sz w:val="18"/>
              </w:rPr>
            </w:pPr>
            <w:ins w:id="371" w:author="Hsuanli Lin (林烜立)" w:date="2025-05-07T12:31:00Z">
              <w:r>
                <w:rPr>
                  <w:rFonts w:ascii="Arial" w:hAnsi="Arial"/>
                  <w:sz w:val="18"/>
                </w:rPr>
                <w:sym w:font="Symbol" w:char="F0B1"/>
              </w:r>
              <w:r>
                <w:rPr>
                  <w:rFonts w:ascii="Arial" w:hAnsi="Arial"/>
                  <w:sz w:val="18"/>
                </w:rPr>
                <w:t xml:space="preserve"> 2.5 %</w:t>
              </w:r>
            </w:ins>
          </w:p>
        </w:tc>
      </w:tr>
    </w:tbl>
    <w:p w14:paraId="21027408" w14:textId="77777777" w:rsidR="002F4444" w:rsidRDefault="002F4444" w:rsidP="002F4444">
      <w:pPr>
        <w:rPr>
          <w:ins w:id="372" w:author="Hsuanli Lin (林烜立)" w:date="2025-05-07T12:31:00Z"/>
        </w:rPr>
      </w:pPr>
    </w:p>
    <w:p w14:paraId="762A1744" w14:textId="77777777" w:rsidR="002F4444" w:rsidRDefault="002F4444" w:rsidP="002F4444">
      <w:pPr>
        <w:pStyle w:val="Heading2"/>
        <w:rPr>
          <w:color w:val="FF0000"/>
        </w:rPr>
      </w:pPr>
      <w:r>
        <w:rPr>
          <w:color w:val="FF0000"/>
        </w:rPr>
        <w:lastRenderedPageBreak/>
        <w:t>&lt;&lt;&lt; END OF CHANGES 2&gt;&gt;&gt;</w:t>
      </w:r>
    </w:p>
    <w:p w14:paraId="47CB8D07" w14:textId="77777777" w:rsidR="002F4444" w:rsidRDefault="002F4444" w:rsidP="002F4444"/>
    <w:p w14:paraId="66EE3329" w14:textId="77777777" w:rsidR="002F4444" w:rsidRDefault="002F4444" w:rsidP="002F4444">
      <w:pPr>
        <w:pStyle w:val="Heading2"/>
        <w:rPr>
          <w:color w:val="FF0000"/>
        </w:rPr>
      </w:pPr>
      <w:r>
        <w:rPr>
          <w:color w:val="FF0000"/>
        </w:rPr>
        <w:t>&lt;&lt;&lt; START OF CHANGES 3&gt;&gt;&gt;</w:t>
      </w:r>
    </w:p>
    <w:p w14:paraId="5B2DA221" w14:textId="77777777" w:rsidR="002F4444" w:rsidRDefault="002F4444" w:rsidP="002F4444">
      <w:pPr>
        <w:pStyle w:val="Heading2"/>
        <w:rPr>
          <w:ins w:id="373" w:author="Hsuanli Lin (林烜立)" w:date="2025-05-07T12:31:00Z"/>
        </w:rPr>
      </w:pPr>
      <w:ins w:id="374" w:author="Hsuanli Lin (林烜立)" w:date="2025-05-07T12:31:00Z">
        <w:r>
          <w:t>7.3X</w:t>
        </w:r>
        <w:r>
          <w:tab/>
          <w:t>Timing advance for Redcap for Satellite Access</w:t>
        </w:r>
      </w:ins>
    </w:p>
    <w:p w14:paraId="00B1BDF5" w14:textId="77777777" w:rsidR="002F4444" w:rsidRDefault="002F4444" w:rsidP="002F4444">
      <w:pPr>
        <w:pStyle w:val="Heading3"/>
        <w:rPr>
          <w:ins w:id="375" w:author="Hsuanli Lin (林烜立)" w:date="2025-05-07T12:31:00Z"/>
        </w:rPr>
      </w:pPr>
      <w:ins w:id="376" w:author="Hsuanli Lin (林烜立)" w:date="2025-05-07T12:31:00Z">
        <w:r>
          <w:t>7.3X.1</w:t>
        </w:r>
        <w:r>
          <w:tab/>
          <w:t>Introduction</w:t>
        </w:r>
      </w:ins>
    </w:p>
    <w:p w14:paraId="3DD11E0C" w14:textId="77777777" w:rsidR="002F4444" w:rsidRDefault="002F4444" w:rsidP="002F4444">
      <w:pPr>
        <w:rPr>
          <w:ins w:id="377" w:author="Hsuanli Lin (林烜立)" w:date="2025-05-07T12:31:00Z"/>
        </w:rPr>
      </w:pPr>
      <w:ins w:id="378" w:author="Hsuanli Lin (林烜立)" w:date="2025-05-07T12:31:00Z">
        <w:r>
          <w:t xml:space="preserve">The timing advance is initiated by UE configured with only </w:t>
        </w:r>
        <w:proofErr w:type="spellStart"/>
        <w:r>
          <w:t>PCell</w:t>
        </w:r>
        <w:proofErr w:type="spellEnd"/>
        <w:r>
          <w:t xml:space="preserve"> served by SAN, upon initiating a validity timer for </w:t>
        </w:r>
      </w:ins>
      <m:oMath>
        <m:sSubSup>
          <m:sSubSupPr>
            <m:ctrlPr>
              <w:ins w:id="379" w:author="Hsuanli Lin (林烜立)" w:date="2025-05-07T12:31:00Z">
                <w:rPr>
                  <w:rFonts w:ascii="Cambria Math" w:eastAsia="Times New Roman" w:hAnsi="Cambria Math"/>
                  <w:i/>
                </w:rPr>
              </w:ins>
            </m:ctrlPr>
          </m:sSubSupPr>
          <m:e>
            <m:r>
              <w:ins w:id="380" w:author="Hsuanli Lin (林烜立)" w:date="2025-05-07T12:31:00Z">
                <w:rPr>
                  <w:rFonts w:ascii="Cambria Math" w:hAnsi="Cambria Math"/>
                </w:rPr>
                <m:t>N</m:t>
              </w:ins>
            </m:r>
          </m:e>
          <m:sub>
            <w:proofErr w:type="gramStart"/>
            <m:r>
              <w:ins w:id="381" w:author="Hsuanli Lin (林烜立)" w:date="2025-05-07T12:31:00Z">
                <m:rPr>
                  <m:nor/>
                </m:rPr>
                <w:rPr>
                  <w:rFonts w:ascii="Cambria Math" w:hAnsi="Cambria Math"/>
                </w:rPr>
                <m:t>TA,adj</m:t>
              </w:ins>
            </m:r>
            <w:proofErr w:type="gramEnd"/>
          </m:sub>
          <m:sup>
            <m:r>
              <w:ins w:id="382" w:author="Hsuanli Lin (林烜立)" w:date="2025-05-07T12:31:00Z">
                <m:rPr>
                  <m:nor/>
                </m:rPr>
                <w:rPr>
                  <w:rFonts w:ascii="Cambria Math" w:hAnsi="Cambria Math"/>
                </w:rPr>
                <m:t>common</m:t>
              </w:ins>
            </m:r>
          </m:sup>
        </m:sSubSup>
      </m:oMath>
      <w:ins w:id="383" w:author="Hsuanli Lin (林烜立)" w:date="2025-05-07T12:31:00Z">
        <w:r>
          <w:rPr>
            <w:i/>
          </w:rPr>
          <w:t xml:space="preserve"> </w:t>
        </w:r>
        <w:r>
          <w:rPr>
            <w:rFonts w:cs="v4.2.0"/>
            <w:i/>
          </w:rPr>
          <w:t xml:space="preserve"> </w:t>
        </w:r>
        <w:r>
          <w:rPr>
            <w:rFonts w:cs="v4.2.0"/>
            <w:iCs/>
          </w:rPr>
          <w:t xml:space="preserve">and  </w:t>
        </w:r>
      </w:ins>
      <m:oMath>
        <m:sSubSup>
          <m:sSubSupPr>
            <m:ctrlPr>
              <w:ins w:id="384" w:author="Hsuanli Lin (林烜立)" w:date="2025-05-07T12:31:00Z">
                <w:rPr>
                  <w:rFonts w:ascii="Cambria Math" w:eastAsia="Times New Roman" w:hAnsi="Cambria Math"/>
                  <w:i/>
                </w:rPr>
              </w:ins>
            </m:ctrlPr>
          </m:sSubSupPr>
          <m:e>
            <m:r>
              <w:ins w:id="385" w:author="Hsuanli Lin (林烜立)" w:date="2025-05-07T12:31:00Z">
                <w:rPr>
                  <w:rFonts w:ascii="Cambria Math" w:hAnsi="Cambria Math"/>
                </w:rPr>
                <m:t>N</m:t>
              </w:ins>
            </m:r>
          </m:e>
          <m:sub>
            <m:r>
              <w:ins w:id="386" w:author="Hsuanli Lin (林烜立)" w:date="2025-05-07T12:31:00Z">
                <m:rPr>
                  <m:nor/>
                </m:rPr>
                <w:rPr>
                  <w:rFonts w:ascii="Cambria Math" w:hAnsi="Cambria Math"/>
                </w:rPr>
                <m:t>TA,a</m:t>
              </w:ins>
            </m:r>
            <w:proofErr w:type="spellStart"/>
            <m:r>
              <w:ins w:id="387" w:author="Hsuanli Lin (林烜立)" w:date="2025-05-07T12:31:00Z">
                <m:rPr>
                  <m:nor/>
                </m:rPr>
                <w:rPr>
                  <w:rFonts w:ascii="Cambria Math" w:hAnsi="Cambria Math"/>
                </w:rPr>
                <m:t>dj</m:t>
              </w:ins>
            </m:r>
            <w:proofErr w:type="spellEnd"/>
          </m:sub>
          <m:sup>
            <m:r>
              <w:ins w:id="388" w:author="Hsuanli Lin (林烜立)" w:date="2025-05-07T12:31:00Z">
                <m:rPr>
                  <m:nor/>
                </m:rPr>
                <w:rPr>
                  <w:rFonts w:ascii="Cambria Math" w:hAnsi="Cambria Math"/>
                </w:rPr>
                <m:t>UE</m:t>
              </w:ins>
            </m:r>
          </m:sup>
        </m:sSubSup>
      </m:oMath>
      <w:ins w:id="389" w:author="Hsuanli Lin (林烜立)" w:date="2025-05-07T12:31:00Z">
        <w:r>
          <w:rPr>
            <w:rFonts w:cs="v4.2.0"/>
            <w:vertAlign w:val="subscript"/>
          </w:rPr>
          <w:t>.</w:t>
        </w:r>
        <w:r>
          <w:t xml:space="preserve"> The timing advance can be adjusted with MAC message that implies the adjustment of the timing advance, as defined in </w:t>
        </w:r>
        <w:r>
          <w:rPr>
            <w:rFonts w:cs="v4.2.0"/>
          </w:rPr>
          <w:t>clause </w:t>
        </w:r>
        <w:r>
          <w:t>5.2 of TS 38.321 [7].</w:t>
        </w:r>
      </w:ins>
    </w:p>
    <w:p w14:paraId="1A7A7520" w14:textId="77777777" w:rsidR="002F4444" w:rsidRDefault="002F4444" w:rsidP="002F4444">
      <w:pPr>
        <w:pStyle w:val="Heading3"/>
        <w:rPr>
          <w:ins w:id="390" w:author="Hsuanli Lin (林烜立)" w:date="2025-05-07T12:31:00Z"/>
        </w:rPr>
      </w:pPr>
      <w:ins w:id="391" w:author="Hsuanli Lin (林烜立)" w:date="2025-05-07T12:31:00Z">
        <w:r>
          <w:t>7.3X.2</w:t>
        </w:r>
        <w:r>
          <w:tab/>
          <w:t>Requirements</w:t>
        </w:r>
      </w:ins>
    </w:p>
    <w:p w14:paraId="66EC057E" w14:textId="77777777" w:rsidR="002F4444" w:rsidRDefault="002F4444" w:rsidP="002F4444">
      <w:pPr>
        <w:pStyle w:val="Heading4"/>
        <w:rPr>
          <w:ins w:id="392" w:author="Hsuanli Lin (林烜立)" w:date="2025-05-07T12:31:00Z"/>
        </w:rPr>
      </w:pPr>
      <w:ins w:id="393" w:author="Hsuanli Lin (林烜立)" w:date="2025-05-07T12:31:00Z">
        <w:r>
          <w:t>7.3X.2.1</w:t>
        </w:r>
        <w:r>
          <w:tab/>
          <w:t>Timing Advance adjustment delay</w:t>
        </w:r>
      </w:ins>
    </w:p>
    <w:p w14:paraId="079BADCF" w14:textId="77777777" w:rsidR="002F4444" w:rsidRDefault="002F4444" w:rsidP="002F4444">
      <w:pPr>
        <w:rPr>
          <w:ins w:id="394" w:author="Hsuanli Lin (林烜立)" w:date="2025-05-07T12:31:00Z"/>
        </w:rPr>
      </w:pPr>
      <w:ins w:id="395" w:author="Hsuanli Lin (林烜立)" w:date="2025-05-07T12:31:00Z">
        <w:r>
          <w:t xml:space="preserve">UE shall adjust the timing of its uplink transmission timing from the beginning of uplink time slot </w:t>
        </w:r>
        <w:r>
          <w:rPr>
            <w:i/>
          </w:rPr>
          <w:t>n</w:t>
        </w:r>
        <w:r>
          <w:t>+</w:t>
        </w:r>
        <w:r>
          <w:rPr>
            <w:i/>
          </w:rPr>
          <w:t xml:space="preserve"> k+1+2</w:t>
        </w:r>
        <w:r>
          <w:rPr>
            <w:i/>
            <w:vertAlign w:val="superscript"/>
          </w:rPr>
          <w:t>µ</w:t>
        </w:r>
        <w:r>
          <w:t xml:space="preserve"> </w:t>
        </w:r>
      </w:ins>
      <m:oMath>
        <m:sSub>
          <m:sSubPr>
            <m:ctrlPr>
              <w:ins w:id="396" w:author="Hsuanli Lin (林烜立)" w:date="2025-05-07T12:31:00Z">
                <w:rPr>
                  <w:rFonts w:ascii="Cambria Math" w:eastAsia="MS Mincho" w:hAnsi="Cambria Math"/>
                  <w:i/>
                  <w:kern w:val="2"/>
                  <w:sz w:val="24"/>
                  <w:szCs w:val="24"/>
                </w:rPr>
              </w:ins>
            </m:ctrlPr>
          </m:sSubPr>
          <m:e>
            <m:r>
              <w:ins w:id="397" w:author="Hsuanli Lin (林烜立)" w:date="2025-05-07T12:31:00Z">
                <w:rPr>
                  <w:rFonts w:ascii="Cambria Math" w:eastAsia="MS Mincho" w:hAnsi="Cambria Math"/>
                  <w:kern w:val="2"/>
                </w:rPr>
                <m:t>∙K</m:t>
              </w:ins>
            </m:r>
          </m:e>
          <m:sub>
            <m:r>
              <w:ins w:id="398" w:author="Hsuanli Lin (林烜立)" w:date="2025-05-07T12:31:00Z">
                <m:rPr>
                  <m:sty m:val="p"/>
                </m:rPr>
                <w:rPr>
                  <w:rFonts w:ascii="Cambria Math" w:eastAsia="MS Mincho" w:hAnsi="Cambria Math"/>
                  <w:kern w:val="2"/>
                </w:rPr>
                <m:t>offset</m:t>
              </w:ins>
            </m:r>
          </m:sub>
        </m:sSub>
      </m:oMath>
      <w:ins w:id="399" w:author="Hsuanli Lin (林烜立)" w:date="2025-05-07T12:31:00Z">
        <w:r>
          <w:t xml:space="preserve"> for a timing advance command received in time slot </w:t>
        </w:r>
        <w:r>
          <w:rPr>
            <w:i/>
          </w:rPr>
          <w:t>n</w:t>
        </w:r>
        <w:r>
          <w:t xml:space="preserve">, and the value of </w:t>
        </w:r>
        <w:r>
          <w:rPr>
            <w:i/>
          </w:rPr>
          <w:t xml:space="preserve">k, µ </w:t>
        </w:r>
        <w:r>
          <w:rPr>
            <w:iCs/>
          </w:rPr>
          <w:t xml:space="preserve">and </w:t>
        </w:r>
      </w:ins>
      <m:oMath>
        <m:sSub>
          <m:sSubPr>
            <m:ctrlPr>
              <w:ins w:id="400" w:author="Hsuanli Lin (林烜立)" w:date="2025-05-07T12:31:00Z">
                <w:rPr>
                  <w:rFonts w:ascii="Cambria Math" w:eastAsia="MS Mincho" w:hAnsi="Cambria Math"/>
                  <w:i/>
                  <w:kern w:val="2"/>
                  <w:sz w:val="24"/>
                  <w:szCs w:val="24"/>
                </w:rPr>
              </w:ins>
            </m:ctrlPr>
          </m:sSubPr>
          <m:e>
            <m:r>
              <w:ins w:id="401" w:author="Hsuanli Lin (林烜立)" w:date="2025-05-07T12:31:00Z">
                <w:rPr>
                  <w:rFonts w:ascii="Cambria Math" w:eastAsia="MS Mincho" w:hAnsi="Cambria Math"/>
                  <w:kern w:val="2"/>
                </w:rPr>
                <m:t>K</m:t>
              </w:ins>
            </m:r>
          </m:e>
          <m:sub>
            <m:r>
              <w:ins w:id="402" w:author="Hsuanli Lin (林烜立)" w:date="2025-05-07T12:31:00Z">
                <m:rPr>
                  <m:sty m:val="p"/>
                </m:rPr>
                <w:rPr>
                  <w:rFonts w:ascii="Cambria Math" w:eastAsia="MS Mincho" w:hAnsi="Cambria Math"/>
                  <w:kern w:val="2"/>
                </w:rPr>
                <m:t>offset</m:t>
              </w:ins>
            </m:r>
          </m:sub>
        </m:sSub>
      </m:oMath>
      <w:ins w:id="403" w:author="Hsuanli Lin (林烜立)" w:date="2025-05-07T12:31:00Z">
        <w:r>
          <w:t xml:space="preserve"> are defined in clause 4.2 in TS 38.213 [3]. </w:t>
        </w:r>
        <w:r>
          <w:rPr>
            <w:rFonts w:cs="v4.2.0"/>
          </w:rPr>
          <w:t>The same requirement applies also when the UE is not able to transmit a configured uplink transmission due to the channel assessment procedure.</w:t>
        </w:r>
      </w:ins>
    </w:p>
    <w:p w14:paraId="7A679B6A" w14:textId="77777777" w:rsidR="002F4444" w:rsidRDefault="002F4444" w:rsidP="002F4444">
      <w:pPr>
        <w:pStyle w:val="Heading4"/>
        <w:rPr>
          <w:ins w:id="404" w:author="Hsuanli Lin (林烜立)" w:date="2025-05-07T12:31:00Z"/>
        </w:rPr>
      </w:pPr>
      <w:ins w:id="405" w:author="Hsuanli Lin (林烜立)" w:date="2025-05-07T12:31:00Z">
        <w:r>
          <w:t>7.3X.2.2</w:t>
        </w:r>
        <w:r>
          <w:tab/>
          <w:t>Timing Advance adjustment accuracy</w:t>
        </w:r>
      </w:ins>
    </w:p>
    <w:p w14:paraId="73C21AB4" w14:textId="77777777" w:rsidR="002F4444" w:rsidRDefault="002F4444" w:rsidP="002F4444">
      <w:pPr>
        <w:rPr>
          <w:ins w:id="406" w:author="Hsuanli Lin (林烜立)" w:date="2025-05-07T12:31:00Z"/>
          <w:rFonts w:eastAsia="?? ??"/>
        </w:rPr>
      </w:pPr>
      <w:ins w:id="407" w:author="Hsuanli Lin (林烜立)" w:date="2025-05-07T12:31:00Z">
        <w:r>
          <w:rPr>
            <w:rFonts w:eastAsia="?? ??" w:cs="v3.7.0"/>
          </w:rPr>
          <w:t>The UE shall adjust the timing of its transmissions</w:t>
        </w:r>
        <w:r>
          <w:t xml:space="preserve">, apart from a change of </w:t>
        </w:r>
      </w:ins>
      <m:oMath>
        <m:sSubSup>
          <m:sSubSupPr>
            <m:ctrlPr>
              <w:ins w:id="408" w:author="Hsuanli Lin (林烜立)" w:date="2025-05-07T12:31:00Z">
                <w:rPr>
                  <w:rFonts w:ascii="Cambria Math" w:eastAsia="Times New Roman" w:hAnsi="Cambria Math"/>
                  <w:i/>
                </w:rPr>
              </w:ins>
            </m:ctrlPr>
          </m:sSubSupPr>
          <m:e>
            <m:r>
              <w:ins w:id="409" w:author="Hsuanli Lin (林烜立)" w:date="2025-05-07T12:31:00Z">
                <w:rPr>
                  <w:rFonts w:ascii="Cambria Math" w:hAnsi="Cambria Math"/>
                </w:rPr>
                <m:t>N</m:t>
              </w:ins>
            </m:r>
          </m:e>
          <m:sub>
            <m:r>
              <w:ins w:id="410" w:author="Hsuanli Lin (林烜立)" w:date="2025-05-07T12:31:00Z">
                <m:rPr>
                  <m:nor/>
                </m:rPr>
                <w:rPr>
                  <w:rFonts w:ascii="Cambria Math" w:hAnsi="Cambria Math"/>
                </w:rPr>
                <m:t>TA,adj</m:t>
              </w:ins>
            </m:r>
          </m:sub>
          <m:sup>
            <m:r>
              <w:ins w:id="411" w:author="Hsuanli Lin (林烜立)" w:date="2025-05-07T12:31:00Z">
                <m:rPr>
                  <m:nor/>
                </m:rPr>
                <w:rPr>
                  <w:rFonts w:ascii="Cambria Math" w:hAnsi="Cambria Math"/>
                </w:rPr>
                <m:t>UE</m:t>
              </w:ins>
            </m:r>
          </m:sup>
        </m:sSubSup>
      </m:oMath>
      <w:ins w:id="412" w:author="Hsuanli Lin (林烜立)" w:date="2025-05-07T12:31:00Z">
        <w:r>
          <w:t xml:space="preserve"> and </w:t>
        </w:r>
      </w:ins>
      <m:oMath>
        <m:sSubSup>
          <m:sSubSupPr>
            <m:ctrlPr>
              <w:ins w:id="413" w:author="Hsuanli Lin (林烜立)" w:date="2025-05-07T12:31:00Z">
                <w:rPr>
                  <w:rFonts w:ascii="Cambria Math" w:eastAsia="Times New Roman" w:hAnsi="Cambria Math"/>
                  <w:i/>
                </w:rPr>
              </w:ins>
            </m:ctrlPr>
          </m:sSubSupPr>
          <m:e>
            <m:r>
              <w:ins w:id="414" w:author="Hsuanli Lin (林烜立)" w:date="2025-05-07T12:31:00Z">
                <w:rPr>
                  <w:rFonts w:ascii="Cambria Math" w:hAnsi="Cambria Math"/>
                </w:rPr>
                <m:t>N</m:t>
              </w:ins>
            </m:r>
          </m:e>
          <m:sub>
            <m:r>
              <w:ins w:id="415" w:author="Hsuanli Lin (林烜立)" w:date="2025-05-07T12:31:00Z">
                <m:rPr>
                  <m:nor/>
                </m:rPr>
                <w:rPr>
                  <w:rFonts w:ascii="Cambria Math" w:hAnsi="Cambria Math"/>
                </w:rPr>
                <m:t>TA,adj</m:t>
              </w:ins>
            </m:r>
          </m:sub>
          <m:sup>
            <m:r>
              <w:ins w:id="416" w:author="Hsuanli Lin (林烜立)" w:date="2025-05-07T12:31:00Z">
                <m:rPr>
                  <m:nor/>
                </m:rPr>
                <w:rPr>
                  <w:rFonts w:ascii="Cambria Math" w:hAnsi="Cambria Math"/>
                </w:rPr>
                <m:t>common</m:t>
              </w:ins>
            </m:r>
          </m:sup>
        </m:sSubSup>
      </m:oMath>
      <w:ins w:id="417" w:author="Hsuanli Lin (林烜立)" w:date="2025-05-07T12:31:00Z">
        <w:r>
          <w:t xml:space="preserve"> between the preceding uplink transmission and the current transmission,</w:t>
        </w:r>
        <w:r>
          <w:rPr>
            <w:rFonts w:eastAsia="?? ??" w:cs="v3.7.0"/>
          </w:rPr>
          <w:t xml:space="preserve"> with a relative accuracy better than or equal to the UE Timing Advance adjustment accuracy requirement in table 7.3X.2.2-1</w:t>
        </w:r>
        <w:r>
          <w:rPr>
            <w:rFonts w:eastAsia="SimSun" w:cs="v3.7.0"/>
            <w:lang w:val="en-US" w:eastAsia="zh-CN"/>
          </w:rPr>
          <w:t xml:space="preserve"> for FR1-NTN, </w:t>
        </w:r>
        <w:r>
          <w:rPr>
            <w:rFonts w:eastAsia="?? ??" w:cs="v3.7.0"/>
          </w:rPr>
          <w:t xml:space="preserve">to the signalled timing advance value compared to the timing of preceding uplink transmission. </w:t>
        </w:r>
        <w:r>
          <w:t>The timing advance command step is defined in TS 38.213 [3].</w:t>
        </w:r>
      </w:ins>
    </w:p>
    <w:p w14:paraId="78876C7D" w14:textId="77777777" w:rsidR="002F4444" w:rsidRDefault="002F4444" w:rsidP="002F4444">
      <w:pPr>
        <w:pStyle w:val="TH"/>
        <w:rPr>
          <w:ins w:id="418" w:author="Hsuanli Lin (林烜立)" w:date="2025-05-07T12:31:00Z"/>
          <w:rFonts w:eastAsia="Times New Roman"/>
        </w:rPr>
      </w:pPr>
      <w:ins w:id="419" w:author="Hsuanli Lin (林烜立)" w:date="2025-05-07T12:31:00Z">
        <w:r>
          <w:t>Table 7.3X.2.2-</w:t>
        </w:r>
        <w:r>
          <w:rPr>
            <w:lang w:eastAsia="ja-JP"/>
          </w:rPr>
          <w:t>1</w:t>
        </w:r>
        <w:r>
          <w:t xml:space="preserve">: </w:t>
        </w:r>
        <w:r>
          <w:rPr>
            <w:lang w:eastAsia="ja-JP"/>
          </w:rPr>
          <w:t>UE Timing Advance adjustment accuracy</w:t>
        </w:r>
      </w:ins>
    </w:p>
    <w:tbl>
      <w:tblPr>
        <w:tblW w:w="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6"/>
        <w:gridCol w:w="856"/>
        <w:gridCol w:w="856"/>
        <w:gridCol w:w="537"/>
      </w:tblGrid>
      <w:tr w:rsidR="002F4444" w14:paraId="7C0CE50F" w14:textId="77777777" w:rsidTr="00DE2D98">
        <w:trPr>
          <w:jc w:val="center"/>
          <w:ins w:id="420" w:author="Hsuanli Lin (林烜立)" w:date="2025-05-07T12:31:00Z"/>
        </w:trPr>
        <w:tc>
          <w:tcPr>
            <w:tcW w:w="3768" w:type="dxa"/>
            <w:tcBorders>
              <w:top w:val="single" w:sz="4" w:space="0" w:color="auto"/>
              <w:left w:val="single" w:sz="4" w:space="0" w:color="auto"/>
              <w:bottom w:val="single" w:sz="4" w:space="0" w:color="auto"/>
              <w:right w:val="single" w:sz="4" w:space="0" w:color="auto"/>
            </w:tcBorders>
            <w:hideMark/>
          </w:tcPr>
          <w:p w14:paraId="7E59F669" w14:textId="77777777" w:rsidR="002F4444" w:rsidRDefault="002F4444" w:rsidP="00DE2D98">
            <w:pPr>
              <w:pStyle w:val="TAH"/>
              <w:rPr>
                <w:ins w:id="421" w:author="Hsuanli Lin (林烜立)" w:date="2025-05-07T12:31:00Z"/>
              </w:rPr>
            </w:pPr>
            <w:ins w:id="422" w:author="Hsuanli Lin (林烜立)" w:date="2025-05-07T12:31:00Z">
              <w:r>
                <w:t>UL Sub Carrier Spacing(kHz)</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5C4F15DA" w14:textId="77777777" w:rsidR="002F4444" w:rsidRDefault="002F4444" w:rsidP="00DE2D98">
            <w:pPr>
              <w:pStyle w:val="TAH"/>
              <w:rPr>
                <w:ins w:id="423" w:author="Hsuanli Lin (林烜立)" w:date="2025-05-07T12:31:00Z"/>
              </w:rPr>
            </w:pPr>
            <w:ins w:id="424" w:author="Hsuanli Lin (林烜立)" w:date="2025-05-07T12:31:00Z">
              <w:r>
                <w:t>15</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610621D6" w14:textId="77777777" w:rsidR="002F4444" w:rsidRDefault="002F4444" w:rsidP="00DE2D98">
            <w:pPr>
              <w:pStyle w:val="TAH"/>
              <w:rPr>
                <w:ins w:id="425" w:author="Hsuanli Lin (林烜立)" w:date="2025-05-07T12:31:00Z"/>
              </w:rPr>
            </w:pPr>
            <w:ins w:id="426" w:author="Hsuanli Lin (林烜立)" w:date="2025-05-07T12:31:00Z">
              <w:r>
                <w:t>30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34D002F" w14:textId="77777777" w:rsidR="002F4444" w:rsidRDefault="002F4444" w:rsidP="00DE2D98">
            <w:pPr>
              <w:pStyle w:val="TAH"/>
              <w:rPr>
                <w:ins w:id="427" w:author="Hsuanli Lin (林烜立)" w:date="2025-05-07T12:31:00Z"/>
              </w:rPr>
            </w:pPr>
            <w:ins w:id="428" w:author="Hsuanli Lin (林烜立)" w:date="2025-05-07T12:31:00Z">
              <w:r>
                <w:t>60</w:t>
              </w:r>
            </w:ins>
          </w:p>
        </w:tc>
      </w:tr>
      <w:tr w:rsidR="002F4444" w14:paraId="3F45FF31" w14:textId="77777777" w:rsidTr="00DE2D98">
        <w:trPr>
          <w:jc w:val="center"/>
          <w:ins w:id="429" w:author="Hsuanli Lin (林烜立)" w:date="2025-05-07T12:31:00Z"/>
        </w:trPr>
        <w:tc>
          <w:tcPr>
            <w:tcW w:w="3768" w:type="dxa"/>
            <w:tcBorders>
              <w:top w:val="single" w:sz="4" w:space="0" w:color="auto"/>
              <w:left w:val="single" w:sz="4" w:space="0" w:color="auto"/>
              <w:bottom w:val="single" w:sz="4" w:space="0" w:color="auto"/>
              <w:right w:val="single" w:sz="4" w:space="0" w:color="auto"/>
            </w:tcBorders>
            <w:hideMark/>
          </w:tcPr>
          <w:p w14:paraId="15BC766D" w14:textId="77777777" w:rsidR="002F4444" w:rsidRDefault="002F4444" w:rsidP="00DE2D98">
            <w:pPr>
              <w:pStyle w:val="TAH"/>
              <w:rPr>
                <w:ins w:id="430" w:author="Hsuanli Lin (林烜立)" w:date="2025-05-07T12:31:00Z"/>
              </w:rPr>
            </w:pPr>
            <w:ins w:id="431" w:author="Hsuanli Lin (林烜立)" w:date="2025-05-07T12:31:00Z">
              <w:r>
                <w:t>UE Timing Advance adjustment accuracy</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7A17DE61" w14:textId="77777777" w:rsidR="002F4444" w:rsidRDefault="002F4444" w:rsidP="00DE2D98">
            <w:pPr>
              <w:pStyle w:val="TAC"/>
              <w:rPr>
                <w:ins w:id="432" w:author="Hsuanli Lin (林烜立)" w:date="2025-05-07T12:31:00Z"/>
              </w:rPr>
            </w:pPr>
            <w:ins w:id="433" w:author="Hsuanli Lin (林烜立)" w:date="2025-05-07T12:31:00Z">
              <w:r>
                <w:rPr>
                  <w:szCs w:val="22"/>
                </w:rPr>
                <w:t>±</w:t>
              </w:r>
              <w:r>
                <w:t>256 T</w:t>
              </w:r>
              <w:r>
                <w:rPr>
                  <w:vertAlign w:val="subscript"/>
                </w:rPr>
                <w:t>c</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00BB2495" w14:textId="77777777" w:rsidR="002F4444" w:rsidRDefault="002F4444" w:rsidP="00DE2D98">
            <w:pPr>
              <w:pStyle w:val="TAC"/>
              <w:rPr>
                <w:ins w:id="434" w:author="Hsuanli Lin (林烜立)" w:date="2025-05-07T12:31:00Z"/>
              </w:rPr>
            </w:pPr>
            <w:ins w:id="435" w:author="Hsuanli Lin (林烜立)" w:date="2025-05-07T12:31:00Z">
              <w:r>
                <w:rPr>
                  <w:szCs w:val="22"/>
                </w:rPr>
                <w:t>±</w:t>
              </w:r>
              <w:r>
                <w:t>256 T</w:t>
              </w:r>
              <w:r>
                <w:rPr>
                  <w:vertAlign w:val="subscript"/>
                </w:rPr>
                <w:t>c</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67706A0" w14:textId="77777777" w:rsidR="002F4444" w:rsidRDefault="002F4444" w:rsidP="00DE2D98">
            <w:pPr>
              <w:pStyle w:val="TAC"/>
              <w:rPr>
                <w:ins w:id="436" w:author="Hsuanli Lin (林烜立)" w:date="2025-05-07T12:31:00Z"/>
              </w:rPr>
            </w:pPr>
            <w:ins w:id="437" w:author="Hsuanli Lin (林烜立)" w:date="2025-05-07T12:31:00Z">
              <w:r>
                <w:rPr>
                  <w:szCs w:val="22"/>
                  <w:lang w:eastAsia="zh-CN"/>
                </w:rPr>
                <w:t>N/A</w:t>
              </w:r>
            </w:ins>
          </w:p>
        </w:tc>
      </w:tr>
    </w:tbl>
    <w:p w14:paraId="5D302935" w14:textId="77777777" w:rsidR="00774AD6" w:rsidRPr="00F03947" w:rsidRDefault="00774AD6" w:rsidP="00774AD6">
      <w:pPr>
        <w:rPr>
          <w:lang w:val="en-US"/>
        </w:rPr>
      </w:pPr>
    </w:p>
    <w:p w14:paraId="1BA9BF88" w14:textId="211D18BE" w:rsidR="00774AD6" w:rsidRDefault="00774AD6" w:rsidP="00774AD6">
      <w:pPr>
        <w:pStyle w:val="Heading2"/>
        <w:rPr>
          <w:color w:val="FF0000"/>
        </w:rPr>
      </w:pPr>
      <w:r>
        <w:rPr>
          <w:color w:val="FF0000"/>
        </w:rPr>
        <w:t>&lt;&lt;&lt; END OF CHANGES 3&gt;&gt;&gt;</w:t>
      </w:r>
    </w:p>
    <w:p w14:paraId="5815BAB4" w14:textId="77777777" w:rsidR="00774AD6" w:rsidRPr="00774AD6" w:rsidRDefault="00774AD6" w:rsidP="00774AD6"/>
    <w:sectPr w:rsidR="00774AD6" w:rsidRPr="00774A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1B1A1" w14:textId="77777777" w:rsidR="006111DC" w:rsidRDefault="006111DC">
      <w:r>
        <w:separator/>
      </w:r>
    </w:p>
  </w:endnote>
  <w:endnote w:type="continuationSeparator" w:id="0">
    <w:p w14:paraId="615284FA" w14:textId="77777777" w:rsidR="006111DC" w:rsidRDefault="0061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auto"/>
    <w:pitch w:val="default"/>
    <w:sig w:usb0="00000000" w:usb1="00000000" w:usb2="00000010" w:usb3="00000000" w:csb0="00020000"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1F1D7" w14:textId="77777777" w:rsidR="006111DC" w:rsidRDefault="006111DC">
      <w:r>
        <w:separator/>
      </w:r>
    </w:p>
  </w:footnote>
  <w:footnote w:type="continuationSeparator" w:id="0">
    <w:p w14:paraId="376132FF" w14:textId="77777777" w:rsidR="006111DC" w:rsidRDefault="00611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220843"/>
    <w:multiLevelType w:val="hybridMultilevel"/>
    <w:tmpl w:val="2C5A03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7"/>
  </w:num>
  <w:num w:numId="8" w16cid:durableId="6049642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4"/>
    <w:lvlOverride w:ilvl="0">
      <w:startOverride w:val="1"/>
    </w:lvlOverride>
  </w:num>
  <w:num w:numId="15" w16cid:durableId="10145280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4"/>
  </w:num>
  <w:num w:numId="18" w16cid:durableId="4055382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2085643717">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42298"/>
    <w:rsid w:val="00057CEE"/>
    <w:rsid w:val="00070E09"/>
    <w:rsid w:val="00071360"/>
    <w:rsid w:val="000742C3"/>
    <w:rsid w:val="000924FB"/>
    <w:rsid w:val="000947AA"/>
    <w:rsid w:val="000A385C"/>
    <w:rsid w:val="000A6394"/>
    <w:rsid w:val="000A7320"/>
    <w:rsid w:val="000B6C28"/>
    <w:rsid w:val="000B7FED"/>
    <w:rsid w:val="000C038A"/>
    <w:rsid w:val="000C13AB"/>
    <w:rsid w:val="000C6598"/>
    <w:rsid w:val="000D1682"/>
    <w:rsid w:val="000D387F"/>
    <w:rsid w:val="000D4056"/>
    <w:rsid w:val="000D44B3"/>
    <w:rsid w:val="000E6EBC"/>
    <w:rsid w:val="00102948"/>
    <w:rsid w:val="00103961"/>
    <w:rsid w:val="00134AB4"/>
    <w:rsid w:val="00145D43"/>
    <w:rsid w:val="00157297"/>
    <w:rsid w:val="0016423C"/>
    <w:rsid w:val="00170BD8"/>
    <w:rsid w:val="00192C46"/>
    <w:rsid w:val="00196725"/>
    <w:rsid w:val="001A08B3"/>
    <w:rsid w:val="001A7B60"/>
    <w:rsid w:val="001B1BA1"/>
    <w:rsid w:val="001B52F0"/>
    <w:rsid w:val="001B6C71"/>
    <w:rsid w:val="001B7A65"/>
    <w:rsid w:val="001C40AF"/>
    <w:rsid w:val="001C4EFE"/>
    <w:rsid w:val="001E41F3"/>
    <w:rsid w:val="00205DB2"/>
    <w:rsid w:val="00224B73"/>
    <w:rsid w:val="00232DA3"/>
    <w:rsid w:val="0024377A"/>
    <w:rsid w:val="0026004D"/>
    <w:rsid w:val="002640DD"/>
    <w:rsid w:val="00271602"/>
    <w:rsid w:val="00275D12"/>
    <w:rsid w:val="00284FEB"/>
    <w:rsid w:val="002860C4"/>
    <w:rsid w:val="002A01F8"/>
    <w:rsid w:val="002A09F3"/>
    <w:rsid w:val="002B5741"/>
    <w:rsid w:val="002C479B"/>
    <w:rsid w:val="002D0E5F"/>
    <w:rsid w:val="002E472E"/>
    <w:rsid w:val="002E54D3"/>
    <w:rsid w:val="002E78A5"/>
    <w:rsid w:val="002F4444"/>
    <w:rsid w:val="00305409"/>
    <w:rsid w:val="00327B19"/>
    <w:rsid w:val="00334682"/>
    <w:rsid w:val="00345D5C"/>
    <w:rsid w:val="00354D41"/>
    <w:rsid w:val="003609EF"/>
    <w:rsid w:val="0036231A"/>
    <w:rsid w:val="00374DD4"/>
    <w:rsid w:val="00380039"/>
    <w:rsid w:val="003A2E33"/>
    <w:rsid w:val="003A7A86"/>
    <w:rsid w:val="003C13DF"/>
    <w:rsid w:val="003E1A36"/>
    <w:rsid w:val="003F1CB1"/>
    <w:rsid w:val="003F3D1F"/>
    <w:rsid w:val="00410371"/>
    <w:rsid w:val="004242F1"/>
    <w:rsid w:val="0042723C"/>
    <w:rsid w:val="00467D4A"/>
    <w:rsid w:val="0047495C"/>
    <w:rsid w:val="00475F4F"/>
    <w:rsid w:val="004872E3"/>
    <w:rsid w:val="0049707D"/>
    <w:rsid w:val="004A1871"/>
    <w:rsid w:val="004B72CA"/>
    <w:rsid w:val="004B75B7"/>
    <w:rsid w:val="004D4551"/>
    <w:rsid w:val="004E1781"/>
    <w:rsid w:val="00500586"/>
    <w:rsid w:val="00500DB8"/>
    <w:rsid w:val="00513D01"/>
    <w:rsid w:val="005141D9"/>
    <w:rsid w:val="0051580D"/>
    <w:rsid w:val="00547111"/>
    <w:rsid w:val="00556E33"/>
    <w:rsid w:val="00572001"/>
    <w:rsid w:val="00572481"/>
    <w:rsid w:val="005756E1"/>
    <w:rsid w:val="00592D74"/>
    <w:rsid w:val="00595A77"/>
    <w:rsid w:val="00595C81"/>
    <w:rsid w:val="005B14F4"/>
    <w:rsid w:val="005D0297"/>
    <w:rsid w:val="005E2C44"/>
    <w:rsid w:val="005E6590"/>
    <w:rsid w:val="0060198F"/>
    <w:rsid w:val="006111DC"/>
    <w:rsid w:val="00621188"/>
    <w:rsid w:val="006257ED"/>
    <w:rsid w:val="00642F4A"/>
    <w:rsid w:val="00653DE4"/>
    <w:rsid w:val="00656C18"/>
    <w:rsid w:val="00662F38"/>
    <w:rsid w:val="00665C47"/>
    <w:rsid w:val="00670658"/>
    <w:rsid w:val="00676470"/>
    <w:rsid w:val="00695808"/>
    <w:rsid w:val="006B46FB"/>
    <w:rsid w:val="006B730B"/>
    <w:rsid w:val="006E21FB"/>
    <w:rsid w:val="006E7E65"/>
    <w:rsid w:val="006F0DF0"/>
    <w:rsid w:val="00702159"/>
    <w:rsid w:val="00723101"/>
    <w:rsid w:val="0073653F"/>
    <w:rsid w:val="00750E12"/>
    <w:rsid w:val="007644C4"/>
    <w:rsid w:val="00774AD6"/>
    <w:rsid w:val="00775BD9"/>
    <w:rsid w:val="00786C68"/>
    <w:rsid w:val="007909BA"/>
    <w:rsid w:val="00792342"/>
    <w:rsid w:val="007955B3"/>
    <w:rsid w:val="007977A8"/>
    <w:rsid w:val="007A3CD4"/>
    <w:rsid w:val="007A7C34"/>
    <w:rsid w:val="007B512A"/>
    <w:rsid w:val="007C2097"/>
    <w:rsid w:val="007C34E1"/>
    <w:rsid w:val="007D6A07"/>
    <w:rsid w:val="007F5EA4"/>
    <w:rsid w:val="007F7259"/>
    <w:rsid w:val="008040A8"/>
    <w:rsid w:val="0080721F"/>
    <w:rsid w:val="008279FA"/>
    <w:rsid w:val="008359BF"/>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E08C9"/>
    <w:rsid w:val="008E5903"/>
    <w:rsid w:val="008F3789"/>
    <w:rsid w:val="008F686C"/>
    <w:rsid w:val="008F7884"/>
    <w:rsid w:val="00905002"/>
    <w:rsid w:val="009148DE"/>
    <w:rsid w:val="00923A1F"/>
    <w:rsid w:val="0092763C"/>
    <w:rsid w:val="00941E30"/>
    <w:rsid w:val="009442ED"/>
    <w:rsid w:val="009531B0"/>
    <w:rsid w:val="00953DCD"/>
    <w:rsid w:val="009741B3"/>
    <w:rsid w:val="00975B59"/>
    <w:rsid w:val="009777D9"/>
    <w:rsid w:val="00980734"/>
    <w:rsid w:val="0098405D"/>
    <w:rsid w:val="00991B88"/>
    <w:rsid w:val="00995A95"/>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303C0"/>
    <w:rsid w:val="00A41A84"/>
    <w:rsid w:val="00A47E70"/>
    <w:rsid w:val="00A50CF0"/>
    <w:rsid w:val="00A568C4"/>
    <w:rsid w:val="00A71FF4"/>
    <w:rsid w:val="00A72D43"/>
    <w:rsid w:val="00A7671C"/>
    <w:rsid w:val="00A80E15"/>
    <w:rsid w:val="00A85DA0"/>
    <w:rsid w:val="00AA2CBC"/>
    <w:rsid w:val="00AA484D"/>
    <w:rsid w:val="00AB1E71"/>
    <w:rsid w:val="00AB75C6"/>
    <w:rsid w:val="00AC0636"/>
    <w:rsid w:val="00AC44C7"/>
    <w:rsid w:val="00AC5820"/>
    <w:rsid w:val="00AD1CD8"/>
    <w:rsid w:val="00AD4BBE"/>
    <w:rsid w:val="00B20A84"/>
    <w:rsid w:val="00B258BB"/>
    <w:rsid w:val="00B61A00"/>
    <w:rsid w:val="00B66C72"/>
    <w:rsid w:val="00B67B97"/>
    <w:rsid w:val="00B7787B"/>
    <w:rsid w:val="00B8455B"/>
    <w:rsid w:val="00B968C8"/>
    <w:rsid w:val="00B96C75"/>
    <w:rsid w:val="00BA2D26"/>
    <w:rsid w:val="00BA3EC5"/>
    <w:rsid w:val="00BA51D9"/>
    <w:rsid w:val="00BB5DFC"/>
    <w:rsid w:val="00BD279D"/>
    <w:rsid w:val="00BD4779"/>
    <w:rsid w:val="00BD6BB8"/>
    <w:rsid w:val="00BE46A9"/>
    <w:rsid w:val="00BF5A28"/>
    <w:rsid w:val="00C17F1A"/>
    <w:rsid w:val="00C37848"/>
    <w:rsid w:val="00C43504"/>
    <w:rsid w:val="00C66BA2"/>
    <w:rsid w:val="00C84AE4"/>
    <w:rsid w:val="00C870F6"/>
    <w:rsid w:val="00C8771E"/>
    <w:rsid w:val="00C95985"/>
    <w:rsid w:val="00CB4267"/>
    <w:rsid w:val="00CC5026"/>
    <w:rsid w:val="00CC68D0"/>
    <w:rsid w:val="00CE2660"/>
    <w:rsid w:val="00D0313F"/>
    <w:rsid w:val="00D03F9A"/>
    <w:rsid w:val="00D05C74"/>
    <w:rsid w:val="00D06D51"/>
    <w:rsid w:val="00D11B89"/>
    <w:rsid w:val="00D24991"/>
    <w:rsid w:val="00D3380A"/>
    <w:rsid w:val="00D50255"/>
    <w:rsid w:val="00D66520"/>
    <w:rsid w:val="00D71BCD"/>
    <w:rsid w:val="00D73993"/>
    <w:rsid w:val="00D84AE9"/>
    <w:rsid w:val="00D9124E"/>
    <w:rsid w:val="00DB7084"/>
    <w:rsid w:val="00DD2E25"/>
    <w:rsid w:val="00DD53D6"/>
    <w:rsid w:val="00DE34CF"/>
    <w:rsid w:val="00DE4CE4"/>
    <w:rsid w:val="00E13F3D"/>
    <w:rsid w:val="00E25296"/>
    <w:rsid w:val="00E25F8D"/>
    <w:rsid w:val="00E26C19"/>
    <w:rsid w:val="00E34898"/>
    <w:rsid w:val="00E61B67"/>
    <w:rsid w:val="00E67091"/>
    <w:rsid w:val="00EB09B7"/>
    <w:rsid w:val="00EC3BA5"/>
    <w:rsid w:val="00EC3FC6"/>
    <w:rsid w:val="00EE7D7C"/>
    <w:rsid w:val="00F03947"/>
    <w:rsid w:val="00F13D11"/>
    <w:rsid w:val="00F14319"/>
    <w:rsid w:val="00F21F42"/>
    <w:rsid w:val="00F25D98"/>
    <w:rsid w:val="00F300FB"/>
    <w:rsid w:val="00F455CD"/>
    <w:rsid w:val="00F46659"/>
    <w:rsid w:val="00F71B28"/>
    <w:rsid w:val="00F74530"/>
    <w:rsid w:val="00F84651"/>
    <w:rsid w:val="00FA2870"/>
    <w:rsid w:val="00FA775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69619314">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258178733">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452099245">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796410904">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5285918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44908177">
      <w:bodyDiv w:val="1"/>
      <w:marLeft w:val="0"/>
      <w:marRight w:val="0"/>
      <w:marTop w:val="0"/>
      <w:marBottom w:val="0"/>
      <w:divBdr>
        <w:top w:val="none" w:sz="0" w:space="0" w:color="auto"/>
        <w:left w:val="none" w:sz="0" w:space="0" w:color="auto"/>
        <w:bottom w:val="none" w:sz="0" w:space="0" w:color="auto"/>
        <w:right w:val="none" w:sz="0" w:space="0" w:color="auto"/>
      </w:divBdr>
    </w:div>
    <w:div w:id="1753357120">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38030682">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876380614">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1</Pages>
  <Words>1366</Words>
  <Characters>7789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1899-12-31T23:00:00Z</cp:lastPrinted>
  <dcterms:created xsi:type="dcterms:W3CDTF">2025-05-07T03:33:00Z</dcterms:created>
  <dcterms:modified xsi:type="dcterms:W3CDTF">2025-05-09T07:35:00Z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